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4"/>
          <w:b/>
          <w:sz w:val="44"/>
          <w:b/>
          <w:szCs w:val="44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44"/>
          <w:szCs w:val="44"/>
        </w:rPr>
      </w:r>
      <w:r/>
    </w:p>
    <w:p>
      <w:pPr>
        <w:pStyle w:val="Normal"/>
        <w:jc w:val="center"/>
        <w:rPr>
          <w:sz w:val="44"/>
          <w:b/>
          <w:sz w:val="44"/>
          <w:b/>
          <w:szCs w:val="44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44"/>
          <w:szCs w:val="44"/>
        </w:rPr>
      </w:r>
      <w:r/>
    </w:p>
    <w:p>
      <w:pPr>
        <w:pStyle w:val="Normal"/>
        <w:jc w:val="center"/>
        <w:rPr>
          <w:sz w:val="44"/>
          <w:b/>
          <w:sz w:val="44"/>
          <w:b/>
          <w:szCs w:val="44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44"/>
          <w:szCs w:val="44"/>
        </w:rPr>
      </w:r>
      <w:r/>
    </w:p>
    <w:p>
      <w:pPr>
        <w:pStyle w:val="Normal"/>
        <w:jc w:val="center"/>
        <w:rPr>
          <w:sz w:val="44"/>
          <w:b/>
          <w:sz w:val="44"/>
          <w:b/>
          <w:szCs w:val="44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44"/>
          <w:szCs w:val="44"/>
        </w:rPr>
      </w:r>
      <w:r/>
    </w:p>
    <w:p>
      <w:pPr>
        <w:pStyle w:val="Normal"/>
        <w:jc w:val="center"/>
        <w:rPr>
          <w:sz w:val="44"/>
          <w:b/>
          <w:sz w:val="44"/>
          <w:b/>
          <w:szCs w:val="44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44"/>
          <w:szCs w:val="44"/>
        </w:rPr>
      </w:r>
      <w:r/>
    </w:p>
    <w:p>
      <w:pPr>
        <w:pStyle w:val="Normal"/>
        <w:jc w:val="center"/>
        <w:rPr>
          <w:sz w:val="44"/>
          <w:b/>
          <w:sz w:val="44"/>
          <w:b/>
          <w:szCs w:val="44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44"/>
          <w:szCs w:val="44"/>
        </w:rPr>
      </w:r>
      <w:r/>
    </w:p>
    <w:p>
      <w:pPr>
        <w:pStyle w:val="Normal"/>
        <w:jc w:val="center"/>
        <w:rPr>
          <w:sz w:val="44"/>
          <w:b/>
          <w:sz w:val="44"/>
          <w:b/>
          <w:szCs w:val="44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44"/>
          <w:szCs w:val="44"/>
        </w:rPr>
      </w:r>
      <w:r/>
    </w:p>
    <w:p>
      <w:pPr>
        <w:pStyle w:val="Normal"/>
        <w:jc w:val="center"/>
        <w:rPr>
          <w:sz w:val="44"/>
          <w:b/>
          <w:sz w:val="44"/>
          <w:b/>
          <w:szCs w:val="44"/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  <w:r/>
    </w:p>
    <w:p>
      <w:pPr>
        <w:pStyle w:val="Normal"/>
        <w:jc w:val="center"/>
        <w:rPr>
          <w:sz w:val="44"/>
          <w:b/>
          <w:sz w:val="44"/>
          <w:b/>
          <w:szCs w:val="44"/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>по химии  для 8-9 класса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(базовый уровень)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на 2019-2020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учебный год</w:t>
      </w:r>
      <w:r/>
    </w:p>
    <w:p>
      <w:pPr>
        <w:pStyle w:val="Normal"/>
        <w:tabs>
          <w:tab w:val="left" w:pos="6926" w:leader="none"/>
        </w:tabs>
        <w:jc w:val="center"/>
        <w:rPr>
          <w:sz w:val="32"/>
          <w:sz w:val="32"/>
          <w:szCs w:val="32"/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Программа составлена на основе  ФГОС ООО</w:t>
      </w:r>
      <w:r/>
    </w:p>
    <w:p>
      <w:pPr>
        <w:pStyle w:val="Normal"/>
        <w:jc w:val="center"/>
        <w:rPr>
          <w:sz w:val="32"/>
          <w:sz w:val="32"/>
          <w:szCs w:val="32"/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(Программа курса химии  8-9 классы  О.С. Габриелян, А.В.Купцова)</w:t>
      </w:r>
      <w:r/>
    </w:p>
    <w:p>
      <w:pPr>
        <w:pStyle w:val="Normal"/>
        <w:jc w:val="center"/>
        <w:rPr>
          <w:sz w:val="32"/>
          <w:sz w:val="32"/>
          <w:szCs w:val="32"/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136 часов</w:t>
      </w:r>
      <w:r/>
    </w:p>
    <w:p>
      <w:pPr>
        <w:pStyle w:val="Normal"/>
        <w:ind w:left="6237" w:hanging="0"/>
        <w:rPr>
          <w:sz w:val="32"/>
          <w:sz w:val="32"/>
          <w:szCs w:val="32"/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Составитель:                 учитель химии  и биологии      </w:t>
      </w:r>
      <w:r/>
    </w:p>
    <w:p>
      <w:pPr>
        <w:pStyle w:val="Normal"/>
        <w:rPr>
          <w:sz w:val="32"/>
          <w:sz w:val="32"/>
          <w:szCs w:val="32"/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>Бурцева Г.А.</w:t>
      </w:r>
      <w:r/>
    </w:p>
    <w:p>
      <w:pPr>
        <w:pStyle w:val="Normal"/>
        <w:tabs>
          <w:tab w:val="left" w:pos="6926" w:leader="none"/>
        </w:tabs>
        <w:jc w:val="center"/>
        <w:rPr>
          <w:sz w:val="32"/>
          <w:sz w:val="32"/>
          <w:szCs w:val="32"/>
          <w:rFonts w:ascii="Times New Roman" w:hAnsi="Times New Roman" w:eastAsia="Calibri" w:cs="Times New Roman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Normal"/>
        <w:spacing w:lineRule="auto" w:line="240" w:before="0" w:after="0"/>
        <w:ind w:firstLine="360"/>
        <w:jc w:val="center"/>
        <w:rPr>
          <w:sz w:val="32"/>
          <w:sz w:val="32"/>
          <w:szCs w:val="32"/>
          <w:rFonts w:ascii="Times New Roman" w:hAnsi="Times New Roman" w:eastAsia="Calibri" w:cs="Times New Roman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Normal"/>
        <w:spacing w:lineRule="auto" w:line="240" w:before="0" w:after="0"/>
        <w:ind w:firstLine="360"/>
        <w:jc w:val="center"/>
        <w:rPr>
          <w:sz w:val="32"/>
          <w:sz w:val="32"/>
          <w:szCs w:val="32"/>
          <w:rFonts w:ascii="Times New Roman" w:hAnsi="Times New Roman" w:eastAsia="Calibri" w:cs="Times New Roman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Normal"/>
        <w:spacing w:lineRule="auto" w:line="240" w:before="0" w:after="0"/>
        <w:ind w:firstLine="360"/>
        <w:jc w:val="center"/>
        <w:rPr>
          <w:sz w:val="32"/>
          <w:sz w:val="32"/>
          <w:szCs w:val="32"/>
          <w:rFonts w:ascii="Times New Roman" w:hAnsi="Times New Roman" w:eastAsia="Calibri" w:cs="Times New Roman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Normal"/>
        <w:spacing w:lineRule="auto" w:line="240" w:before="0" w:after="0"/>
        <w:ind w:firstLine="360"/>
        <w:jc w:val="center"/>
        <w:rPr>
          <w:sz w:val="32"/>
          <w:sz w:val="32"/>
          <w:szCs w:val="32"/>
          <w:rFonts w:ascii="Times New Roman" w:hAnsi="Times New Roman" w:eastAsia="Calibri" w:cs="Times New Roman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Normal"/>
        <w:spacing w:lineRule="auto" w:line="240" w:before="0" w:after="0"/>
        <w:ind w:firstLine="360"/>
        <w:jc w:val="center"/>
        <w:rPr>
          <w:rFonts w:ascii="Calibri" w:hAnsi="Calibri" w:eastAsia="Calibri" w:cs="Times New Roman"/>
        </w:rPr>
      </w:pPr>
      <w:r>
        <w:rPr/>
      </w:r>
      <w:r/>
    </w:p>
    <w:p>
      <w:pPr>
        <w:pStyle w:val="Normal"/>
        <w:spacing w:lineRule="auto" w:line="240" w:before="0" w:after="0"/>
        <w:ind w:firstLine="360"/>
        <w:jc w:val="center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000000"/>
          <w:spacing w:val="-11"/>
          <w:sz w:val="24"/>
          <w:szCs w:val="24"/>
        </w:rPr>
        <w:t>СОДЕРЖАНИЕ ПРОГРАММЫ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1" w:hanging="0"/>
        <w:jc w:val="center"/>
        <w:rPr>
          <w:sz w:val="24"/>
          <w:spacing w:val="-3"/>
          <w:b/>
          <w:sz w:val="24"/>
          <w:b/>
          <w:szCs w:val="24"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1" w:hanging="0"/>
        <w:jc w:val="center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8 </w:t>
      </w:r>
      <w:r>
        <w:rPr>
          <w:rFonts w:eastAsia="Times New Roman" w:ascii="Times New Roman" w:hAnsi="Times New Roman"/>
          <w:b/>
          <w:color w:val="000000"/>
          <w:spacing w:val="-3"/>
          <w:sz w:val="24"/>
          <w:szCs w:val="24"/>
        </w:rPr>
        <w:t>КЛАСС (2ч в неделю, всего 68ч ; 1ч-резервное время)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 xml:space="preserve">Введение </w:t>
      </w:r>
      <w:r>
        <w:rPr>
          <w:rFonts w:eastAsia="Times New Roman" w:ascii="Times New Roman" w:hAnsi="Times New Roman"/>
          <w:b/>
          <w:color w:val="000000"/>
          <w:spacing w:val="1"/>
          <w:sz w:val="24"/>
          <w:szCs w:val="24"/>
          <w:u w:val="single"/>
        </w:rPr>
        <w:t>(4ч)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1" w:right="2" w:firstLine="387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Предмет химии. Методы познания в химии: наблюдение,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эксперимент, моделирование. Источники химической информа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ции, ее получение, анализ и представление его результатов.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4" w:right="2" w:firstLine="38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Понятие о химическом элементе и формах его существова</w:t>
        <w:softHyphen/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ния: свободных атомах, простых и сложных веществах.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4" w:right="2" w:firstLine="39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Превращения веществ. Отличие химических реакций от фи</w:t>
        <w:softHyphen/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зических явлений. Роль химии в жизни человека. Хемофилия и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хемофобия.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2" w:firstLine="40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 xml:space="preserve">Краткие сведения из истории возникновения и развития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химии. Роль отечественных ученых в становлении химической </w:t>
      </w:r>
      <w:r>
        <w:rPr>
          <w:rFonts w:eastAsia="Times New Roman" w:ascii="Times New Roman" w:hAnsi="Times New Roman"/>
          <w:color w:val="000000"/>
          <w:sz w:val="24"/>
          <w:szCs w:val="24"/>
        </w:rPr>
        <w:t>науки — работы М. В. Ломоносова, А. М. Бутлерова, Д. И. Менделеева.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9" w:right="7" w:firstLine="37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Химическая символика. Знаки химических элементов и про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исхождение их названий. Химические формулы. Индексы и ко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эффициенты. Относительные атомная и молекулярная массы.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Проведение расчетов массовой доли химического элемента в веществе на основе его формулы.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" w:right="12" w:firstLine="40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Периодическая система химических элементов Д. И. Менде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леева, ее структура: малые и большие периоды, группы и под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группы. Периодическая система как справочное пособие для получения сведений о химических элементах.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12"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-1"/>
          <w:sz w:val="24"/>
          <w:szCs w:val="24"/>
        </w:rPr>
        <w:t>Демонстрации</w:t>
      </w:r>
      <w:r>
        <w:rPr>
          <w:rFonts w:eastAsia="Times New Roman" w:ascii="Times New Roman" w:hAnsi="Times New Roman"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 xml:space="preserve">1. Модели (шаростержневые и Стюарта—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Бриглеба) различных простых и сложных веществ. 2. Коллекция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стеклянной химической посуды. 3. Коллекция материалов и из</w:t>
        <w:softHyphen/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делий из них на основе алюминия. 4. Взаимодействие мрамора с кислотой и помутнение известковой воды.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14" w:firstLine="37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-3"/>
          <w:sz w:val="24"/>
          <w:szCs w:val="24"/>
        </w:rPr>
        <w:t>Лабораторные опыты</w:t>
      </w:r>
      <w:r>
        <w:rPr>
          <w:rFonts w:eastAsia="Times New Roman"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-3"/>
          <w:sz w:val="24"/>
          <w:szCs w:val="24"/>
        </w:rPr>
        <w:t>1. Сравнение свойств твердых кристал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лических веществ и растворов. 2. Сравнение скорости испарения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воды, одеколона и этилового спирта с фильтровальной бумаги.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eastAsia="Times New Roman"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Тема 1. Атомы химических элементов (9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7" w:firstLine="75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ти строения атомов. Опыты Резерфорда. Планетарная модель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строения атома.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2" w:right="2" w:firstLine="3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Состав атомных ядер: протоны, нейтроны. Относительная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атомная масса. Взаимосвязь понятий «протон», «нейтрон», «относительная атомная масса».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4" w:right="14" w:firstLine="38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Изменение числа протонов в ядре атома — образование но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вых химических элементов.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7" w:right="7" w:firstLine="38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Изменение числа нейтронов в ядре атома — образование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изотопов. Современное определение понятия «химический элемент». Изотопы как разновидности атомов одного химического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элемента.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7" w:right="19" w:firstLine="38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Электроны. Строение электронных уровней атомов химиче</w:t>
        <w:softHyphen/>
        <w:t>ских элементов малых периодов. Понятие о завершенном элек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тронном уровне.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" w:right="19" w:firstLine="39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Периодическая система химических элементов Д. И. Менде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леева и строение атомов — физический смысл порядкового но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мера элемента, номера группы, номера периода.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10" w:firstLine="39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Изменение числа электронов на внешнем электронном уров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не атома химического элемента — образование положительных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и отрицательных ионов. Ионы, образованные атомами металлов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 неметаллов. Причины изменения металлических и неметалли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ческих свойств в периодах и группах. Образование бинарных со</w:t>
      </w: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>единений. Понятие об ионной связи. Схемы образования ион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ной связи. Взаимодействие атомов элементов-неметаллов между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собой — образование двухатомных молекул простых веществ. </w:t>
      </w: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>Ковалентная неполярная химическая связь. Электронные и струк</w:t>
        <w:softHyphen/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турные формулы.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3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Взаимодействие атомов неметаллов между собой — образо</w:t>
      </w:r>
      <w:r>
        <w:rPr>
          <w:rFonts w:eastAsia="Times New Roman" w:ascii="Times New Roman" w:hAnsi="Times New Roman"/>
          <w:color w:val="000000"/>
          <w:spacing w:val="8"/>
          <w:sz w:val="24"/>
          <w:szCs w:val="24"/>
        </w:rPr>
        <w:t xml:space="preserve">вание бинарных соединений неметаллов. </w:t>
      </w:r>
      <w:r>
        <w:rPr>
          <w:rFonts w:ascii="Times New Roman" w:hAnsi="Times New Roman"/>
          <w:sz w:val="24"/>
          <w:szCs w:val="24"/>
        </w:rPr>
        <w:t>Электроотрицательность.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 Ковалентная полярная связь. Понятие о валентности как свойстве атомов образовывать ковалентные химические связи.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Составление формул бинарных соединений по валентности. На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хождение валентности по формуле бинарного соединения.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6" w:right="12" w:firstLine="39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Взаимодействие атомов металлов между собой — образова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ние металлических кристаллов. Понятие о металлической связи.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6" w:right="17" w:firstLine="391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-3"/>
          <w:sz w:val="24"/>
          <w:szCs w:val="24"/>
        </w:rPr>
        <w:t>Демонстрации</w:t>
      </w:r>
      <w:r>
        <w:rPr>
          <w:rFonts w:eastAsia="Times New Roman"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-3"/>
          <w:sz w:val="24"/>
          <w:szCs w:val="24"/>
        </w:rPr>
        <w:t>Модели атомов химических элементов. Перио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дическая система химических элементов Д. И. Менделеева (раз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личные формы).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8" w:right="22" w:firstLine="37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-2"/>
          <w:sz w:val="24"/>
          <w:szCs w:val="24"/>
        </w:rPr>
        <w:t>Лабораторные опыты</w:t>
      </w:r>
      <w:r>
        <w:rPr>
          <w:rFonts w:eastAsia="Times New Roman" w:ascii="Times New Roman" w:hAnsi="Times New Roman"/>
          <w:bCs/>
          <w:color w:val="000000"/>
          <w:spacing w:val="-2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  <w:t xml:space="preserve">3. Моделирование принципа действия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сканирующего микроскопа. 4. Изготовление моделей молекул бинарных соединений. 5. Изготовление модели, иллюстрирую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щей свойства металлической связи.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eastAsia="Times New Roman"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Тема 2. Простые вещества (6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8" w:firstLine="39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Положение металлов и неметаллов в Периодической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системе химических элементов Д. И. Менделеева. Важнейшие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простые вещества — металлы (железо, алюминий, кальций, маг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ний, натрий, калий). Общие физические свойства металлов Важнейшие простые вещества-неметаллы, образованные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атомами кислорода, водорода, азота, серы, фосфора, углерода.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Молекулы простых веществ-неметаллов — водорода, кислорода,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азота, галогенов. Относительная молекулярная масса.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4" w:right="2" w:firstLine="39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Способность атомов химических элементов к образованию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нескольких простых веществ — аллотропия. Аллотропные моди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фикации кислорода, фосфора, олова. Металлические и неметал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лические свойства простых веществ. Относительность этого понятия.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1" w:right="12"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Число Авогадро. Количество вещества. Моль. Молярная мас</w:t>
        <w:softHyphen/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са. Молярный объем газообразных веществ. Кратные единицы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измерения количества вещества — миллимоль и киломоль, мил</w:t>
      </w:r>
      <w:r>
        <w:rPr>
          <w:rFonts w:eastAsia="Times New Roman" w:ascii="Times New Roman" w:hAnsi="Times New Roman"/>
          <w:color w:val="000000"/>
          <w:spacing w:val="7"/>
          <w:sz w:val="24"/>
          <w:szCs w:val="24"/>
        </w:rPr>
        <w:t>лимолярная и киломолярная массы вещества, миллимолярный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 киломолярный объемы газообразных веществ.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1" w:right="24" w:firstLine="38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Расчеты с использованием понятий «количество вещества»,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«молярная масса», «молярный объем газов», «число Авогадро».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1" w:right="19" w:firstLine="37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z w:val="24"/>
          <w:szCs w:val="24"/>
        </w:rPr>
        <w:t>Демонстрации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Получение озона. Образцы белого и серого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олова, белого и красного фосфора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  <w:vertAlign w:val="subscript"/>
        </w:rPr>
        <w:t>;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 Некоторые металлы и неме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таллы с количеством вещества 1 моль. Молярный объем газооб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разных веществ.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2" w:right="29" w:firstLine="3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-2"/>
          <w:sz w:val="24"/>
          <w:szCs w:val="24"/>
        </w:rPr>
        <w:t>Лабораторные опыты</w:t>
      </w:r>
      <w:r>
        <w:rPr>
          <w:rFonts w:eastAsia="Times New Roman" w:ascii="Times New Roman" w:hAnsi="Times New Roman"/>
          <w:bCs/>
          <w:color w:val="000000"/>
          <w:spacing w:val="-2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  <w:t>6. Ознакомление с коллекцией метал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лов. 7. Ознакомление с коллекцией неметаллов.</w:t>
      </w:r>
      <w:r/>
    </w:p>
    <w:p>
      <w:pPr>
        <w:pStyle w:val="Normal"/>
        <w:spacing w:lineRule="auto" w:line="24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3. Соединения химических элементов (14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" w:right="26" w:firstLine="77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Степень окисления. Сравнение степени окисления и ва</w:t>
        <w:softHyphen/>
        <w:t>лентности. Определение степени окисления элементов в бинар</w:t>
        <w:softHyphen/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ных соединениях. Составление формул бинарных соединений,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общий способ их названий.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2" w:right="31"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Бинарные соединения металлов и неметаллов: оксиды, хло</w:t>
        <w:softHyphen/>
        <w:t>риды, сульфиды и пр. Составление их формул.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0" w:right="24" w:firstLine="391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Бинарные соединения неметаллов: оксиды, летучие водород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ные соединения, их состав и названия. Представители оксидов: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вода, углекислый газ, негашеная известь. Представители летучих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водородных соединений: хлороводород и аммиак.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2" w:right="36" w:firstLine="3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38" w:firstLine="398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Кислоты, их состав и названия. Классификация кислот.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Представители кислот: серная, соляная, азотная. Понятие о шка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ле кислотности (шкала рН). Изменение окраски индикаторов.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7" w:right="41" w:firstLine="38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Соли как производные кислот и оснований, их состав и на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звания. Растворимость солей в воде. Представители солей: хло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рид натрия, карбонат и фосфат кальция.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1" w:right="24"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Модели кристаллических решеток хлорида натрия, алмаза, окси</w:t>
      </w: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>да углерода (</w:t>
      </w:r>
      <w:r>
        <w:rPr>
          <w:rFonts w:eastAsia="Times New Roman" w:ascii="Times New Roman" w:hAnsi="Times New Roman"/>
          <w:color w:val="000000"/>
          <w:spacing w:val="6"/>
          <w:sz w:val="24"/>
          <w:szCs w:val="24"/>
          <w:lang w:val="en-US"/>
        </w:rPr>
        <w:t>IV</w:t>
      </w: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 xml:space="preserve">). Кислотно-щелочные индикаторы, изменение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их окраски в различных средах. Универсальный индикатор и изменение его окраски в различных средах. Шкала рН.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6" w:right="34" w:firstLine="3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z w:val="24"/>
          <w:szCs w:val="24"/>
        </w:rPr>
        <w:t>Лабораторные опыты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z w:val="24"/>
          <w:szCs w:val="24"/>
        </w:rPr>
        <w:t>8. Ознакомление с коллекцией окси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дов. 9. Ознакомление со свойствами аммиака. 10. Качественная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реакция на углекислый газ. 11. Определение рН растворов кисло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ты, щелочи и воды. 12. Определение рН лимонного и яблочного </w:t>
      </w:r>
      <w:r>
        <w:rPr>
          <w:rFonts w:eastAsia="Times New Roman" w:ascii="Times New Roman" w:hAnsi="Times New Roman"/>
          <w:color w:val="000000"/>
          <w:spacing w:val="7"/>
          <w:sz w:val="24"/>
          <w:szCs w:val="24"/>
        </w:rPr>
        <w:t xml:space="preserve">соков на срезе плодов. 13. Ознакомление с коллекцией солей.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14. Ознакомление с коллекцией веществ с разным типом крис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таллической решетки. Изготовление моделей кристаллических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решеток. 15. Ознакомление с образцом горной породы.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eastAsia="Times New Roman"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Тема 4. Изменения, происходящие </w:t>
      </w:r>
      <w:r>
        <w:rPr>
          <w:rFonts w:eastAsia="Times New Roman"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с веществами (12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7" w:right="24" w:firstLine="775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Понятие явлений, связанных с изменениями, происход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ящими с веществом.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6" w:right="29" w:firstLine="3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Явления, связанные с изменением кристаллического строе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ния вещества при постоянном его составе, — физические явления.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Физические явления в химии: дистилляция, кристаллизация,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выпаривание и возгонка веществ, фильтрование и центрифуги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рование.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2" w:right="24" w:firstLine="3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Явления, связанные с изменением состава вещества, — хи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мические реакции. Признаки и условия протекания химических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реакций. Выделение теплоты и света — реакции горения. Понятие об экзо- и эндотермических реакциях.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0" w:right="36" w:firstLine="38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Закон сохранения массы веществ. Химические уравнения.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Значение индексов и коэффициентов. Составление уравнений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химических реакций.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0" w:right="41" w:firstLine="38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Расчеты по химическим уравнениям. Решение задач на на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хождение количества, массы или объема продукта реакции по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количеству, массе или объему исходного вещества. Расчеты с ис</w:t>
      </w:r>
      <w:r>
        <w:rPr>
          <w:rFonts w:eastAsia="Times New Roman" w:ascii="Times New Roman" w:hAnsi="Times New Roman"/>
          <w:color w:val="000000"/>
          <w:spacing w:val="8"/>
          <w:sz w:val="24"/>
          <w:szCs w:val="24"/>
        </w:rPr>
        <w:t xml:space="preserve">пользованием понятия «доля», когда исходное вещество дано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в виде раствора с заданной массовой долей растворенного веще</w:t>
        <w:softHyphen/>
        <w:t>ства или содержит определенную долю примесей.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1" w:right="7" w:firstLine="368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Реакции разложения. Представление о скорости химических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реакций. Катализаторы. Ферменты. Реакции соединения. Ката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</w:t>
        <w:softHyphen/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ния реакций между металлами и кислотами, реакций вытеснения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одних металлов из растворов их солей другими металлами. Реак</w:t>
      </w:r>
      <w:r>
        <w:rPr>
          <w:rFonts w:eastAsia="Times New Roman" w:ascii="Times New Roman" w:hAnsi="Times New Roman"/>
          <w:bCs/>
          <w:color w:val="000000"/>
          <w:spacing w:val="4"/>
          <w:sz w:val="24"/>
          <w:szCs w:val="24"/>
        </w:rPr>
        <w:t>ции обмена. Реакции нейтрализации. Условия протекания реак</w:t>
        <w:softHyphen/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ций обмена в растворах до конца.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7" w:firstLine="38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 xml:space="preserve">Типы химических реакций на примере свойств воды. Реакция 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разложения — электролиз воды. Реакции соединения — взаимодействие воды с оксидами металлов и неметаллов. Условие взаи</w:t>
      </w:r>
      <w:r>
        <w:rPr>
          <w:rFonts w:eastAsia="Times New Roman" w:ascii="Times New Roman" w:hAnsi="Times New Roman"/>
          <w:bCs/>
          <w:color w:val="000000"/>
          <w:spacing w:val="4"/>
          <w:sz w:val="24"/>
          <w:szCs w:val="24"/>
        </w:rPr>
        <w:t xml:space="preserve">модействия оксидов металлов и неметаллов с водой. Понятие 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>«гидроксиды». Реакции замещения — взаимодействие воды с ме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таллами. Реакции обмена — гидролиз веществ.</w:t>
      </w:r>
      <w:r/>
    </w:p>
    <w:p>
      <w:pPr>
        <w:pStyle w:val="Normal"/>
        <w:spacing w:lineRule="auto" w:line="240" w:before="0" w:after="0"/>
        <w:ind w:firstLine="401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i/>
          <w:spacing w:val="1"/>
          <w:sz w:val="24"/>
          <w:szCs w:val="24"/>
        </w:rPr>
        <w:t>Демонстрации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Примеры физических явлений: а) плавление парафина; б) возгонка иода или бензойной кислоты; в) растворение окрашенных солей; г) диффузия душистых веществ с горящей лампочки накаливания.</w:t>
      </w:r>
      <w:r/>
    </w:p>
    <w:p>
      <w:pPr>
        <w:pStyle w:val="Normal"/>
        <w:spacing w:lineRule="auto" w:line="240" w:before="0" w:after="0"/>
        <w:ind w:firstLine="401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Примеры химических явлений: а) горение магния, фосфора; б) взаимодействие соляной кислоты с мрамором или мелом; в) получение гидроксида меди (II); г) растворение полученного гидроксида в кислотах; д)взаимодействие оксида меди (II) с серной кислотой при нагревании; е)разложение перманганата калия; ж) разложение пероксида водорода с помощью диоксида марганца и каталазы картофеля или моркови; з)взаимодействие разбавленных кислот с металлами.</w:t>
      </w:r>
      <w:r/>
    </w:p>
    <w:p>
      <w:pPr>
        <w:pStyle w:val="Normal"/>
        <w:spacing w:lineRule="auto" w:line="240" w:before="0" w:after="0"/>
        <w:ind w:firstLine="401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Лабораторные опыты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16. Прокаливание меди в пламени </w:t>
      </w:r>
      <w:r>
        <w:rPr>
          <w:rFonts w:ascii="Times New Roman" w:hAnsi="Times New Roman"/>
          <w:sz w:val="24"/>
          <w:szCs w:val="24"/>
        </w:rPr>
        <w:t>спиртовки. 17.Замещение меди в растворе хлорида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же</w:t>
      </w:r>
      <w:r>
        <w:rPr>
          <w:rFonts w:ascii="Times New Roman" w:hAnsi="Times New Roman"/>
          <w:spacing w:val="2"/>
          <w:sz w:val="24"/>
          <w:szCs w:val="24"/>
        </w:rPr>
        <w:t>лезом.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u w:val="single"/>
        </w:rPr>
        <w:t xml:space="preserve">Тема 5. Практикум 1. </w:t>
      </w:r>
      <w:r>
        <w:rPr>
          <w:rFonts w:eastAsia="Times New Roman" w:ascii="Times New Roman" w:hAnsi="Times New Roman"/>
          <w:b/>
          <w:color w:val="000000"/>
          <w:spacing w:val="-2"/>
          <w:sz w:val="24"/>
          <w:szCs w:val="24"/>
          <w:u w:val="single"/>
        </w:rPr>
        <w:t>Простейшие операции с веществом (3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1. 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Правила техники безопасности при работе в химиче</w:t>
      </w:r>
      <w:r>
        <w:rPr>
          <w:rFonts w:eastAsia="Times New Roman" w:ascii="Times New Roman" w:hAnsi="Times New Roman"/>
          <w:bCs/>
          <w:color w:val="000000"/>
          <w:spacing w:val="4"/>
          <w:sz w:val="24"/>
          <w:szCs w:val="24"/>
        </w:rPr>
        <w:t>ском кабинете. Приемы обращения с лабораторным оборудованием и нагревательными приборами. 2.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Признаки химических реакций. 3. Приготовле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ние раствора сахара и расчет его массовой доли в растворе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eastAsia="Times New Roman"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>Тема 6. Растворение. Растворы. Свойства растворов электролитов (18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7" w:right="14" w:firstLine="768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 xml:space="preserve">Растворение как физико-химический процесс. Понятие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о гидратах и кристаллогидратах. Растворимость. Кривые раство</w:t>
        <w:softHyphen/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римости как модель зависимости растворимости твердых веществ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от температуры. Насыщенные, ненасыщенные и пересыщенные </w:t>
      </w:r>
      <w:r>
        <w:rPr>
          <w:rFonts w:eastAsia="Times New Roman" w:ascii="Times New Roman" w:hAnsi="Times New Roman"/>
          <w:color w:val="000000"/>
          <w:sz w:val="24"/>
          <w:szCs w:val="24"/>
        </w:rPr>
        <w:t>растворы. Значение растворов для природы и сельского хозяйства.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" w:right="19" w:firstLine="39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 xml:space="preserve">Понятие об электролитической диссоциации. Электролиты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и неэлектролиты. Механизм диссоциаций электролитов с раз</w:t>
        <w:softHyphen/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личным характером связи. Степень электролитической диссоци</w:t>
        <w:softHyphen/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ации. Сильные и слабые электролиты.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7" w:right="24" w:firstLine="38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Основные положения теории электролитической диссоци</w:t>
        <w:softHyphen/>
        <w:t xml:space="preserve">ации. Ионные уравнения реакций. Реакции обмена, идущие до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конца.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98" w:hanging="0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Классификация ионов и их свойства.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24" w:firstLine="398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Кислоты, их классификация. Диссоциация кислот и их свой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ства в свете теории электролитической диссоциации. Молекулярные и ионные уравнения реакций. Взаимодействие кислот с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металлами. Электрохимический ряд напряжений металлов. Взаи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модействие кислот с оксидами металлов. Взаимодействие кислот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3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3" w:firstLine="38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 с солями. Использование таблицы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растворимости для характеристики химических свойств оснований. Взаимодействие щелочей с оксидами неметаллов.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4" w:right="5" w:firstLine="391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Соли, их диссоциация и свойства в свете теории электро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литической диссоциации. Взаимодействие солей с металлами,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особенности этих реакций. Взаимодействие солей с солями.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Использование таблицы растворимости для характеристики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химических свойств солей.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1" w:right="14" w:firstLine="3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Обобщение сведений об оксидах, их классификации и свой</w:t>
      </w:r>
      <w:r>
        <w:rPr>
          <w:rFonts w:eastAsia="Times New Roman" w:ascii="Times New Roman" w:hAnsi="Times New Roman"/>
          <w:color w:val="000000"/>
          <w:spacing w:val="-4"/>
          <w:sz w:val="24"/>
          <w:szCs w:val="24"/>
        </w:rPr>
        <w:t>ствах.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1" w:right="5" w:firstLine="3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418" w:hanging="0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Окислительно-восстановительные реакции.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4" w:right="22" w:firstLine="39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Определение степеней окисления для элементов, образую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щих вещества разных классов. Реакции ионного обмена и окис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лительно-восстановительные реакции. Окислитель и восстано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витель, окисление и восстановление.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4" w:right="17" w:firstLine="38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Составление уравнений окислительно-восстановительных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реакций методом электронного баланса.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24" w:right="17"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Свойства простых веществ — металлов и неметаллов, кислот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и солей в свете окислительно-восстановительных реакций.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4" w:right="31" w:firstLine="38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z w:val="24"/>
          <w:szCs w:val="24"/>
        </w:rPr>
        <w:t>Демонстрации.</w:t>
      </w:r>
      <w:r>
        <w:rPr>
          <w:rFonts w:eastAsia="Times New Roman" w:ascii="Times New Roman" w:hAnsi="Times New Roman"/>
          <w:color w:val="000000"/>
          <w:sz w:val="24"/>
          <w:szCs w:val="24"/>
        </w:rPr>
        <w:t>Испытание веществ и их растворов на элект</w:t>
        <w:softHyphen/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ропроводность. Зависимость электропроводности уксусной кис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лоты от концентрации. Движение окрашенных ионов в электри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ческом поле. Взаимодействие цинка с серой, соляной кислотой, хлоридом меди (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  <w:lang w:val="en-US"/>
        </w:rPr>
        <w:t>II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). Горение магния. Взаимодействие хлорной и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сероводородной воды.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31"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-3"/>
          <w:sz w:val="24"/>
          <w:szCs w:val="24"/>
        </w:rPr>
        <w:t>Лабораторные опыты</w:t>
      </w:r>
      <w:r>
        <w:rPr>
          <w:rFonts w:eastAsia="Times New Roman"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-3"/>
          <w:sz w:val="24"/>
          <w:szCs w:val="24"/>
        </w:rPr>
        <w:t xml:space="preserve">18. Взаимодействие растворов хлорида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натрия и нитрата серебра. 19. Получение нерастворимого гидро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ксида и взаимодействие его с кислотами. 20. Взаимодействие кислот с основаниями. 21. Взаимодействие кислот с оксидами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металлов. 22. Взаимодействие кислот с металлами. 23. Взаимо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действие кислот с солями. 24. Взаимодействие щелочей с кисло</w:t>
      </w:r>
      <w:r>
        <w:rPr>
          <w:rFonts w:eastAsia="Times New Roman" w:ascii="Times New Roman" w:hAnsi="Times New Roman"/>
          <w:color w:val="000000"/>
          <w:spacing w:val="10"/>
          <w:sz w:val="24"/>
          <w:szCs w:val="24"/>
        </w:rPr>
        <w:t xml:space="preserve">тами. 25. Взаимодействие щелочей с оксидами неметаллов.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26. Взаимодействие щелочей с солями. 27. Получение и свойства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нерастворимых оснований. 28. Взаимодействие основных окси</w:t>
        <w:softHyphen/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дов с кислотами. 29. Взаимодействие основных оксидов с водой. 30. Взаимодействие кислотных оксидов с щелочами. 31. Взаимо</w:t>
        <w:softHyphen/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действие кислотных оксидов с водой. 32. Взаимодействие солей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с кислотами. 33. Взаимодействие солей с щелочами. 34. Взаимо</w:t>
      </w:r>
      <w:r>
        <w:rPr>
          <w:rFonts w:eastAsia="Times New Roman" w:ascii="Times New Roman" w:hAnsi="Times New Roman"/>
          <w:color w:val="000000"/>
          <w:spacing w:val="7"/>
          <w:sz w:val="24"/>
          <w:szCs w:val="24"/>
        </w:rPr>
        <w:t xml:space="preserve">действие солей с солями. 35. Взаимодействие растворов солей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с металлами.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787" w:right="518" w:hanging="0"/>
        <w:rPr>
          <w:sz w:val="24"/>
          <w:u w:val="single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eastAsia="Times New Roman" w:ascii="Times New Roman" w:hAnsi="Times New Roman"/>
          <w:b/>
          <w:bCs/>
          <w:color w:val="000000"/>
          <w:spacing w:val="-5"/>
          <w:sz w:val="24"/>
          <w:szCs w:val="24"/>
          <w:u w:val="single"/>
        </w:rPr>
        <w:t xml:space="preserve">Тема 7. Практикум 2. Свойства растворов </w:t>
      </w:r>
      <w:r>
        <w:rPr>
          <w:rFonts w:eastAsia="Times New Roman"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электролитов (1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7" w:right="41" w:firstLine="79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1.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Решение эксперимен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тальных задач.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center"/>
        <w:rPr>
          <w:sz w:val="24"/>
          <w:spacing w:val="3"/>
          <w:i/>
          <w:sz w:val="24"/>
          <w:i/>
          <w:szCs w:val="24"/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Повторение. Итоговый контроль знаний за год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(1 ч) </w:t>
      </w:r>
      <w:r>
        <w:rPr>
          <w:rFonts w:ascii="Times New Roman" w:hAnsi="Times New Roman"/>
          <w:i/>
          <w:sz w:val="24"/>
          <w:szCs w:val="24"/>
        </w:rPr>
        <w:t>(резервное время)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9 </w:t>
      </w:r>
      <w:r>
        <w:rPr>
          <w:rFonts w:eastAsia="Times New Roman" w:ascii="Times New Roman" w:hAnsi="Times New Roman"/>
          <w:b/>
          <w:bCs/>
          <w:color w:val="000000"/>
          <w:spacing w:val="-3"/>
          <w:sz w:val="24"/>
          <w:szCs w:val="24"/>
        </w:rPr>
        <w:t>КЛАСС (2 ч в неделю, всего 68ч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4"/>
          <w:szCs w:val="24"/>
        </w:rPr>
        <w:t>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3"/>
          <w:u w:val="single"/>
          <w:b/>
          <w:sz w:val="24"/>
          <w:b/>
          <w:szCs w:val="24"/>
          <w:rFonts w:ascii="Times New Roman" w:hAnsi="Times New Roman" w:eastAsia="Times New Roman"/>
          <w:color w:val="000000"/>
        </w:rPr>
      </w:pPr>
      <w:r>
        <w:rPr>
          <w:rFonts w:eastAsia="Times New Roman" w:ascii="Times New Roman" w:hAnsi="Times New Roman"/>
          <w:b/>
          <w:color w:val="000000"/>
          <w:spacing w:val="-3"/>
          <w:sz w:val="24"/>
          <w:szCs w:val="24"/>
          <w:u w:val="single"/>
        </w:rPr>
        <w:t>Введение.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spacing w:val="-5"/>
          <w:u w:val="single"/>
          <w:b/>
          <w:sz w:val="24"/>
          <w:b/>
          <w:szCs w:val="24"/>
          <w:rFonts w:ascii="Times New Roman" w:hAnsi="Times New Roman" w:eastAsia="Times New Roman"/>
          <w:color w:val="000000"/>
        </w:rPr>
      </w:pPr>
      <w:r>
        <w:rPr>
          <w:rFonts w:eastAsia="Times New Roman" w:ascii="Times New Roman" w:hAnsi="Times New Roman"/>
          <w:b/>
          <w:color w:val="000000"/>
          <w:spacing w:val="-3"/>
          <w:sz w:val="24"/>
          <w:szCs w:val="24"/>
          <w:u w:val="single"/>
        </w:rPr>
        <w:t xml:space="preserve">Общая характеристика </w:t>
      </w:r>
      <w:r>
        <w:rPr>
          <w:rFonts w:eastAsia="Times New Roman" w:ascii="Times New Roman" w:hAnsi="Times New Roman"/>
          <w:b/>
          <w:color w:val="000000"/>
          <w:spacing w:val="-2"/>
          <w:sz w:val="24"/>
          <w:szCs w:val="24"/>
          <w:u w:val="single"/>
        </w:rPr>
        <w:t xml:space="preserve">химических элементов и химических реакций. </w:t>
      </w:r>
      <w:r>
        <w:rPr>
          <w:rFonts w:eastAsia="Times New Roman" w:ascii="Times New Roman" w:hAnsi="Times New Roman"/>
          <w:b/>
          <w:color w:val="000000"/>
          <w:spacing w:val="-4"/>
          <w:sz w:val="24"/>
          <w:szCs w:val="24"/>
          <w:u w:val="single"/>
        </w:rPr>
        <w:t xml:space="preserve">Периодический закон и Периодическая система </w:t>
      </w:r>
      <w:r>
        <w:rPr>
          <w:rFonts w:eastAsia="Times New Roman" w:ascii="Times New Roman" w:hAnsi="Times New Roman"/>
          <w:b/>
          <w:color w:val="000000"/>
          <w:spacing w:val="-5"/>
          <w:sz w:val="24"/>
          <w:szCs w:val="24"/>
          <w:u w:val="single"/>
        </w:rPr>
        <w:t xml:space="preserve">химических элементов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000000"/>
          <w:spacing w:val="-5"/>
          <w:sz w:val="24"/>
          <w:szCs w:val="24"/>
          <w:u w:val="single"/>
        </w:rPr>
        <w:t>Д. И. Менделеева (10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80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Характеристика элемента по его положению в Периоди</w:t>
        <w:softHyphen/>
      </w:r>
      <w:r>
        <w:rPr>
          <w:rFonts w:eastAsia="Times New Roman" w:ascii="Times New Roman" w:hAnsi="Times New Roman"/>
          <w:bCs/>
          <w:color w:val="000000"/>
          <w:spacing w:val="4"/>
          <w:sz w:val="24"/>
          <w:szCs w:val="24"/>
        </w:rPr>
        <w:t>ческой системе химических элементов Д. И. Менделеева. Свой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ства оксидов, кислот, оснований и солей в свете теории электро</w:t>
      </w:r>
      <w:r>
        <w:rPr>
          <w:rFonts w:eastAsia="Times New Roman" w:ascii="Times New Roman" w:hAnsi="Times New Roman"/>
          <w:bCs/>
          <w:color w:val="000000"/>
          <w:spacing w:val="6"/>
          <w:sz w:val="24"/>
          <w:szCs w:val="24"/>
        </w:rPr>
        <w:t>литической диссоциации и окисления-восстановления.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41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Понятие о переходных элементах. Амфотерность. Генетиче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ский ряд переходного элемента.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41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Периодический закон и Периодическая система химических элементов Д. И. Менделеева.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6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Cs/>
          <w:color w:val="000000"/>
          <w:spacing w:val="4"/>
          <w:sz w:val="24"/>
          <w:szCs w:val="24"/>
        </w:rPr>
        <w:t>Химическая организация живой и неживой природы. Химический состав ядра, мантии и земной коры. Химические элементы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 xml:space="preserve"> в клетках живых организмов. Макро- и микроэлементы.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6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Cs/>
          <w:color w:val="000000"/>
          <w:spacing w:val="4"/>
          <w:sz w:val="24"/>
          <w:szCs w:val="24"/>
        </w:rPr>
        <w:t>Обобщение сведений о химических реакциях. Классификация химических реакций по различным признакам: «число и состав</w:t>
      </w:r>
      <w:r>
        <w:rPr>
          <w:rFonts w:eastAsia="Times New Roman" w:ascii="Times New Roman" w:hAnsi="Times New Roman"/>
          <w:bCs/>
          <w:color w:val="000000"/>
          <w:spacing w:val="-1"/>
          <w:sz w:val="24"/>
          <w:szCs w:val="24"/>
        </w:rPr>
        <w:t xml:space="preserve"> реагирующих и образующихся веществ», «тепловой эффект», «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направление», «изменение степеней окисления элементов, обра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зующих реагирующие вещества», «фаза», «использование катализа</w:t>
      </w:r>
      <w:r>
        <w:rPr>
          <w:rFonts w:eastAsia="Times New Roman" w:ascii="Times New Roman" w:hAnsi="Times New Roman"/>
          <w:bCs/>
          <w:color w:val="000000"/>
          <w:spacing w:val="-9"/>
          <w:sz w:val="24"/>
          <w:szCs w:val="24"/>
        </w:rPr>
        <w:t>тора».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Cs/>
          <w:color w:val="000000"/>
          <w:spacing w:val="5"/>
          <w:sz w:val="24"/>
          <w:szCs w:val="24"/>
        </w:rPr>
        <w:t>Понятие о скорости химической реакции. Факторы, влияющие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 xml:space="preserve"> на скорость химических реакций. Катализаторы и катализ. Инг</w:t>
      </w:r>
      <w:r>
        <w:rPr>
          <w:rFonts w:eastAsia="Times New Roman" w:ascii="Times New Roman" w:hAnsi="Times New Roman"/>
          <w:bCs/>
          <w:color w:val="000000"/>
          <w:spacing w:val="-1"/>
          <w:sz w:val="24"/>
          <w:szCs w:val="24"/>
        </w:rPr>
        <w:t>ибиторы. Антиоксиданты.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58"/>
        <w:jc w:val="both"/>
        <w:rPr>
          <w:sz w:val="24"/>
          <w:sz w:val="24"/>
          <w:szCs w:val="24"/>
          <w:bCs/>
          <w:rFonts w:ascii="Times New Roman" w:hAnsi="Times New Roman" w:eastAsia="Times New Roman"/>
          <w:color w:val="000000"/>
        </w:rPr>
      </w:pPr>
      <w:r>
        <w:rPr>
          <w:rFonts w:eastAsia="Times New Roman" w:ascii="Times New Roman" w:hAnsi="Times New Roman"/>
          <w:b/>
          <w:i/>
          <w:color w:val="000000"/>
          <w:spacing w:val="-1"/>
          <w:sz w:val="24"/>
          <w:szCs w:val="24"/>
        </w:rPr>
        <w:t>Демонстрации.</w:t>
      </w:r>
      <w:r>
        <w:rPr>
          <w:rFonts w:eastAsia="Times New Roman" w:ascii="Times New Roman" w:hAnsi="Times New Roman"/>
          <w:bCs/>
          <w:color w:val="000000"/>
          <w:spacing w:val="-1"/>
          <w:sz w:val="24"/>
          <w:szCs w:val="24"/>
        </w:rPr>
        <w:t xml:space="preserve">Различные формы таблицы Д. И. Менделеева. </w:t>
      </w:r>
      <w:r>
        <w:rPr>
          <w:rFonts w:eastAsia="Times New Roman" w:ascii="Times New Roman" w:hAnsi="Times New Roman"/>
          <w:bCs/>
          <w:color w:val="000000"/>
          <w:spacing w:val="5"/>
          <w:sz w:val="24"/>
          <w:szCs w:val="24"/>
        </w:rPr>
        <w:t xml:space="preserve">Модели атомов элементов 1 – 3-го периодов. Модель строения 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и много шара (поперечный разрез). Зависимость скорости химиче</w:t>
      </w:r>
      <w:r>
        <w:rPr>
          <w:rFonts w:eastAsia="Times New Roman" w:ascii="Times New Roman" w:hAnsi="Times New Roman"/>
          <w:bCs/>
          <w:color w:val="000000"/>
          <w:spacing w:val="4"/>
          <w:sz w:val="24"/>
          <w:szCs w:val="24"/>
        </w:rPr>
        <w:t>ской реакции от природы реагирующих веществ. Зависимость с</w:t>
      </w:r>
      <w:r>
        <w:rPr>
          <w:rFonts w:eastAsia="Times New Roman" w:ascii="Times New Roman" w:hAnsi="Times New Roman"/>
          <w:bCs/>
          <w:color w:val="000000"/>
          <w:spacing w:val="8"/>
          <w:sz w:val="24"/>
          <w:szCs w:val="24"/>
        </w:rPr>
        <w:t>корости химической реакции от концентрации реагирующих веществ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. Зависимость скорости химической реакции от площади со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 xml:space="preserve">прикосновения реагирующих веществ («кипящий слой»). Зависимость 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скорости химической реакции от температуры реагиру</w:t>
      </w:r>
      <w:r>
        <w:rPr>
          <w:rFonts w:eastAsia="Times New Roman" w:ascii="Times New Roman" w:hAnsi="Times New Roman"/>
          <w:bCs/>
          <w:color w:val="000000"/>
          <w:spacing w:val="5"/>
          <w:sz w:val="24"/>
          <w:szCs w:val="24"/>
        </w:rPr>
        <w:t>ющих веществ. Гомогенный и гетерогенный катализы. Фер</w:t>
        <w:softHyphen/>
        <w:t>ментативный катализ. Ингибирование.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58"/>
        <w:jc w:val="both"/>
        <w:rPr>
          <w:sz w:val="24"/>
          <w:sz w:val="24"/>
          <w:szCs w:val="24"/>
          <w:bCs/>
          <w:rFonts w:ascii="Times New Roman" w:hAnsi="Times New Roman" w:eastAsia="" w:eastAsiaTheme="minorEastAsia"/>
        </w:rPr>
      </w:pPr>
      <w:r>
        <w:rPr>
          <w:rFonts w:eastAsia="Times New Roman" w:ascii="Times New Roman" w:hAnsi="Times New Roman"/>
          <w:b/>
          <w:i/>
          <w:color w:val="000000"/>
          <w:spacing w:val="2"/>
          <w:sz w:val="24"/>
          <w:szCs w:val="24"/>
        </w:rPr>
        <w:t>Лабораторные опыты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1. Получение гидроксида цинка и иссле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>дование его свойств. 2. Моделирование построения Периоди</w:t>
      </w:r>
      <w:r>
        <w:rPr>
          <w:rFonts w:eastAsia="Times New Roman" w:ascii="Times New Roman" w:hAnsi="Times New Roman"/>
          <w:bCs/>
          <w:color w:val="000000"/>
          <w:spacing w:val="22"/>
          <w:sz w:val="24"/>
          <w:szCs w:val="24"/>
        </w:rPr>
        <w:t>ч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>ес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>кой системы химических элементов Д. И. Менделеева. 3. За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мещение железом меди в растворе сульфата меди (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  <w:lang w:val="en-US"/>
        </w:rPr>
        <w:t>II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). 4. Зависи</w:t>
      </w:r>
      <w:r>
        <w:rPr>
          <w:rFonts w:eastAsia="Times New Roman" w:ascii="Times New Roman" w:hAnsi="Times New Roman"/>
          <w:bCs/>
          <w:color w:val="000000"/>
          <w:spacing w:val="6"/>
          <w:sz w:val="24"/>
          <w:szCs w:val="24"/>
        </w:rPr>
        <w:t xml:space="preserve">мость скорости химической реакции от природы реагирующих 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веществ на примере взаимодействия кислот с металлами. 5. Зависи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мость скорости химической реакции от концентрации реаги</w:t>
        <w:softHyphen/>
      </w:r>
      <w:r>
        <w:rPr>
          <w:rFonts w:eastAsia="Times New Roman" w:ascii="Times New Roman" w:hAnsi="Times New Roman"/>
          <w:bCs/>
          <w:color w:val="000000"/>
          <w:spacing w:val="5"/>
          <w:sz w:val="24"/>
          <w:szCs w:val="24"/>
        </w:rPr>
        <w:t xml:space="preserve">рующих веществ на примере взаимодействия цинка с соляной 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>кислотой различной концентрации. 6. Зависимость скорости хи</w:t>
      </w:r>
      <w:r>
        <w:rPr>
          <w:rFonts w:eastAsia="Times New Roman" w:ascii="Times New Roman" w:hAnsi="Times New Roman"/>
          <w:bCs/>
          <w:color w:val="000000"/>
          <w:spacing w:val="5"/>
          <w:sz w:val="24"/>
          <w:szCs w:val="24"/>
        </w:rPr>
        <w:t xml:space="preserve">мической реакции от площади соприкосновения реагирующих </w:t>
      </w:r>
      <w:r>
        <w:rPr>
          <w:rFonts w:eastAsia="Times New Roman" w:ascii="Times New Roman" w:hAnsi="Times New Roman"/>
          <w:bCs/>
          <w:color w:val="000000"/>
          <w:spacing w:val="9"/>
          <w:sz w:val="24"/>
          <w:szCs w:val="24"/>
        </w:rPr>
        <w:t xml:space="preserve">веществ.7. Моделирование «кипящего слоя». 8. Зависимость 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скорости химической реакции от температуры реагирующих веществ на примере взаимодействия оксида меди (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  <w:lang w:val="en-US"/>
        </w:rPr>
        <w:t>II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 xml:space="preserve">) с раствором </w:t>
      </w:r>
      <w:r>
        <w:rPr>
          <w:rFonts w:eastAsia="Times New Roman" w:ascii="Times New Roman" w:hAnsi="Times New Roman"/>
          <w:bCs/>
          <w:color w:val="000000"/>
          <w:spacing w:val="-1"/>
          <w:sz w:val="24"/>
          <w:szCs w:val="24"/>
        </w:rPr>
        <w:t xml:space="preserve">серной кислоты различной температуры. 9. Разложение пероксида 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>водорода с помощью оксида марганца (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  <w:lang w:val="en-US"/>
        </w:rPr>
        <w:t>IV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>) и каталазы. 10. Обна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 xml:space="preserve">ружение каталазы в некоторых пищевых продуктах. 11. Ингибирование </w:t>
      </w:r>
      <w:r>
        <w:rPr>
          <w:rFonts w:eastAsia="Times New Roman" w:ascii="Times New Roman" w:hAnsi="Times New Roman"/>
          <w:bCs/>
          <w:color w:val="000000"/>
          <w:spacing w:val="4"/>
          <w:sz w:val="24"/>
          <w:szCs w:val="24"/>
        </w:rPr>
        <w:t>взаимодействия кислот с металлами уротропином.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Тема 1. Металлы </w:t>
      </w:r>
      <w:r>
        <w:rPr>
          <w:rFonts w:eastAsia="Times New Roman" w:ascii="Times New Roman" w:hAnsi="Times New Roman"/>
          <w:b/>
          <w:color w:val="000000"/>
          <w:spacing w:val="-1"/>
          <w:sz w:val="24"/>
          <w:szCs w:val="24"/>
          <w:u w:val="single"/>
        </w:rPr>
        <w:t>(14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78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ческие свойства металлов как восстановителей, а также в свете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их положения в электрохимическом ряду напряжений металлов. Коррозия металлов и способы борьбы с ней. Металлы в природе. Общие способы их получения.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7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000000"/>
          <w:spacing w:val="10"/>
          <w:sz w:val="24"/>
          <w:szCs w:val="24"/>
        </w:rPr>
        <w:t>Общая характеристика щелочных металлов</w:t>
      </w:r>
      <w:r>
        <w:rPr>
          <w:rFonts w:eastAsia="Times New Roman" w:ascii="Times New Roman" w:hAnsi="Times New Roman"/>
          <w:bCs/>
          <w:color w:val="000000"/>
          <w:spacing w:val="10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10"/>
          <w:sz w:val="24"/>
          <w:szCs w:val="24"/>
        </w:rPr>
        <w:t xml:space="preserve">Металлы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 природе. Общие способы их получения. Строение атомов. Щелочные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7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000000"/>
          <w:spacing w:val="9"/>
          <w:sz w:val="24"/>
          <w:szCs w:val="24"/>
        </w:rPr>
        <w:t xml:space="preserve">Общая характеристика элементов главной подгруппы 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II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4"/>
          <w:szCs w:val="24"/>
        </w:rPr>
        <w:t xml:space="preserve"> группы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Строение атомов. Щелочноземельные металлы —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простые вещества. Важнейшие соединения щелочноземельных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металлов — оксиды, гидроксиды и соли (хлориды, карбонаты,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нитраты, сульфаты, фосфаты), их свойства и применение в на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родном хозяйстве.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77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000000"/>
          <w:spacing w:val="1"/>
          <w:sz w:val="24"/>
          <w:szCs w:val="24"/>
        </w:rPr>
        <w:t>Алюминий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Строение атома, физические и химические свойства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 на простого вещества. Соединения алюминия — оксид и гид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роксид, их амфотерный характер. Важнейшие соли алюминия. Применение алюминия и его соединений.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7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000000"/>
          <w:spacing w:val="2"/>
          <w:sz w:val="24"/>
          <w:szCs w:val="24"/>
        </w:rPr>
        <w:t>Железо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Строение атома, физические и химические свойства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простого вещества. Генетические ряды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  <w:lang w:val="en-US"/>
        </w:rPr>
        <w:t>F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  <w:vertAlign w:val="superscript"/>
        </w:rPr>
        <w:t>2+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 и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  <w:lang w:val="en-US"/>
        </w:rPr>
        <w:t>F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  <w:vertAlign w:val="superscript"/>
        </w:rPr>
        <w:t>3+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. Важнейшие </w:t>
      </w:r>
      <w:r>
        <w:rPr>
          <w:rFonts w:eastAsia="Times New Roman" w:ascii="Times New Roman" w:hAnsi="Times New Roman"/>
          <w:color w:val="000000"/>
          <w:spacing w:val="10"/>
          <w:sz w:val="24"/>
          <w:szCs w:val="24"/>
        </w:rPr>
        <w:t xml:space="preserve">соли железа. Значение железа и его соединений для природы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и народного хозяйства.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7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-1"/>
          <w:sz w:val="24"/>
          <w:szCs w:val="24"/>
        </w:rPr>
        <w:t>Демонстрации</w:t>
      </w:r>
      <w:r>
        <w:rPr>
          <w:rFonts w:eastAsia="Times New Roman" w:ascii="Times New Roman" w:hAnsi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>Образцы щелочных и щелочноземельных ме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таллов. Образцы сплавов. Взаимодействие натрия, лития и каль</w:t>
      </w:r>
      <w:r>
        <w:rPr>
          <w:rFonts w:eastAsia="Times New Roman" w:ascii="Times New Roman" w:hAnsi="Times New Roman"/>
          <w:color w:val="000000"/>
          <w:spacing w:val="9"/>
          <w:sz w:val="24"/>
          <w:szCs w:val="24"/>
        </w:rPr>
        <w:t xml:space="preserve">ция с водой. Взаимодействие натрия и магния с кислородом.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Взаимодействие металлов с неметаллами. Получение гидроксида железа (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  <w:lang w:val="en-US"/>
        </w:rPr>
        <w:t>II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) и (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  <w:lang w:val="en-US"/>
        </w:rPr>
        <w:t>III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7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1"/>
          <w:sz w:val="24"/>
          <w:szCs w:val="24"/>
        </w:rPr>
        <w:t>Лабораторные опыты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12. Взаимодействие растворов кислот </w:t>
      </w: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>и солей с металлами. 13. Ознакомление с рудами железа. 14. Окра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>шивание пламени солями щелочных металлов. 15. Взаимодействие кальция с водой. 16. Получение гидроксида кальция и иссле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дование его свойств. 17. Получение гидроксида алюминия и исследование его свойств. 18. Взаимодействие железа с соляной кислотой. 19. Получение гидроксидов железа (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  <w:lang w:val="en-US"/>
        </w:rPr>
        <w:t>II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) и (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  <w:lang w:val="en-US"/>
        </w:rPr>
        <w:t>III</w:t>
      </w:r>
      <w:r>
        <w:rPr>
          <w:rFonts w:eastAsia="Times New Roman" w:ascii="Times New Roman" w:hAnsi="Times New Roman"/>
          <w:bCs/>
          <w:color w:val="000000"/>
          <w:spacing w:val="3"/>
          <w:sz w:val="24"/>
          <w:szCs w:val="24"/>
        </w:rPr>
        <w:t>) и изуче</w:t>
      </w:r>
      <w:r>
        <w:rPr>
          <w:rFonts w:eastAsia="Times New Roman" w:ascii="Times New Roman" w:hAnsi="Times New Roman"/>
          <w:bCs/>
          <w:color w:val="000000"/>
          <w:spacing w:val="1"/>
          <w:sz w:val="24"/>
          <w:szCs w:val="24"/>
        </w:rPr>
        <w:t>ние их свойств.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000000"/>
          <w:spacing w:val="-5"/>
          <w:sz w:val="24"/>
          <w:szCs w:val="24"/>
          <w:u w:val="single"/>
        </w:rPr>
        <w:t xml:space="preserve">Тема 2. Практикум 1. Свойства металлов </w:t>
      </w:r>
      <w:r>
        <w:rPr>
          <w:rFonts w:eastAsia="Times New Roman" w:ascii="Times New Roman" w:hAnsi="Times New Roman"/>
          <w:b/>
          <w:color w:val="000000"/>
          <w:spacing w:val="-1"/>
          <w:sz w:val="24"/>
          <w:szCs w:val="24"/>
          <w:u w:val="single"/>
        </w:rPr>
        <w:t>и их соединений (2ч)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" w:themeShade="" w:fill="FFFFFF" w:themeFill="" w:themeFillTint="" w:themeFillShade=""/>
        <w:spacing w:lineRule="auto" w:line="240" w:before="0" w:after="0"/>
        <w:ind w:left="360" w:right="-2" w:hanging="36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Cs/>
          <w:color w:val="000000"/>
          <w:spacing w:val="4"/>
          <w:sz w:val="24"/>
          <w:szCs w:val="24"/>
        </w:rPr>
        <w:t>Решение экспериментальных задач на распознавание и получение соедине</w:t>
      </w:r>
      <w:r>
        <w:rPr>
          <w:rFonts w:eastAsia="Times New Roman" w:ascii="Times New Roman" w:hAnsi="Times New Roman"/>
          <w:bCs/>
          <w:color w:val="000000"/>
          <w:spacing w:val="-1"/>
          <w:sz w:val="24"/>
          <w:szCs w:val="24"/>
        </w:rPr>
        <w:t>нии металлов.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000000"/>
          <w:spacing w:val="4"/>
          <w:sz w:val="24"/>
          <w:szCs w:val="24"/>
          <w:u w:val="single"/>
        </w:rPr>
        <w:t xml:space="preserve">Тема </w:t>
      </w:r>
      <w:r>
        <w:rPr>
          <w:rFonts w:eastAsia="Times New Roman" w:ascii="Times New Roman" w:hAnsi="Times New Roman"/>
          <w:b/>
          <w:bCs/>
          <w:color w:val="000000"/>
          <w:spacing w:val="4"/>
          <w:sz w:val="24"/>
          <w:szCs w:val="24"/>
          <w:u w:val="single"/>
        </w:rPr>
        <w:t xml:space="preserve">3. Неметаллы </w:t>
      </w:r>
      <w:r>
        <w:rPr>
          <w:rFonts w:eastAsia="Times New Roman" w:ascii="Times New Roman" w:hAnsi="Times New Roman"/>
          <w:b/>
          <w:color w:val="000000"/>
          <w:spacing w:val="4"/>
          <w:sz w:val="24"/>
          <w:szCs w:val="24"/>
          <w:u w:val="single"/>
        </w:rPr>
        <w:t>(25ч)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811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Общая характеристика неметаллов: положение в Периодической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 системе химических элементов Д. И. Менделеева, особенности строения атомов, электроотрицательность (ЭО) как мера «неметалличности», ряд ЭО. Кристаллическое строение неметаллов –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простыхвеществ. Аллотропия. Физические свойства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неметаллов. Относительность понятий «металл» и «неметалл».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43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000000"/>
          <w:spacing w:val="4"/>
          <w:sz w:val="24"/>
          <w:szCs w:val="24"/>
        </w:rPr>
        <w:t>Водород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. Положение водорода в Периодической системе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химических элементов Д. И. Менделеева. Строение атома и молекулы. Физические и химические свойства водорода, его полу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чение и применение.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437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000000"/>
          <w:spacing w:val="6"/>
          <w:sz w:val="24"/>
          <w:szCs w:val="24"/>
        </w:rPr>
        <w:t>Вода.</w:t>
      </w: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 xml:space="preserve"> Строение молекулы. Водородная химическая связь.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Физические свойства воды. Аномалии свойств воды. Гидрофиль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ные и гидрофобные вещества. Химические свойства воды. Круговорот воды в природе. Водоочистка. Аэрация воды. Бытовые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фильтры. Минеральные воды. Дистиллированная вода, ее получение и применение.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425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000000"/>
          <w:spacing w:val="2"/>
          <w:sz w:val="24"/>
          <w:szCs w:val="24"/>
        </w:rPr>
        <w:t xml:space="preserve">Общая 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4"/>
          <w:szCs w:val="24"/>
        </w:rPr>
        <w:t>характеристика галогенов</w:t>
      </w:r>
      <w:r>
        <w:rPr>
          <w:rFonts w:eastAsia="Times New Roman" w:ascii="Times New Roman" w:hAnsi="Times New Roman"/>
          <w:bCs/>
          <w:color w:val="000000"/>
          <w:spacing w:val="2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Строение атомов. Прос</w:t>
        <w:softHyphen/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ило вещества и основные соединения галогенов, их свойства. Краткие сведения о хлоре, броме, фторе и иоде. Применение га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логенов и их соединений в народном хозяйстве.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41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000000"/>
          <w:spacing w:val="5"/>
          <w:sz w:val="24"/>
          <w:szCs w:val="24"/>
        </w:rPr>
        <w:t>Сера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. Строение атома, аллотропия, свойства и применение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ромбической серы. Оксиды серы (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  <w:lang w:val="en-US"/>
        </w:rPr>
        <w:t>IV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) и (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  <w:lang w:val="en-US"/>
        </w:rPr>
        <w:t>VI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), их получение, свой</w:t>
      </w:r>
      <w:r>
        <w:rPr>
          <w:rFonts w:eastAsia="Times New Roman" w:ascii="Times New Roman" w:hAnsi="Times New Roman"/>
          <w:color w:val="000000"/>
          <w:spacing w:val="9"/>
          <w:sz w:val="24"/>
          <w:szCs w:val="24"/>
        </w:rPr>
        <w:t xml:space="preserve">ства и применение. Серная кислота и ее соли, их применение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в народном хозяйстве. Производство серной кислоты.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</w:rPr>
        <w:t>Азот</w:t>
      </w:r>
      <w:r>
        <w:rPr>
          <w:rFonts w:eastAsia="Times New Roman" w:ascii="Times New Roman" w:hAnsi="Times New Roman"/>
          <w:color w:val="000000"/>
          <w:sz w:val="24"/>
          <w:szCs w:val="24"/>
        </w:rPr>
        <w:t>. Строение атома и молекулы, свойства простого вещест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ва. Аммиак, </w:t>
      </w:r>
      <w:r>
        <w:rPr>
          <w:rFonts w:ascii="Times New Roman" w:hAnsi="Times New Roman"/>
          <w:sz w:val="24"/>
          <w:szCs w:val="24"/>
        </w:rPr>
        <w:t>строение, свойства, получение и применение. Соли аммония, их свойства и применение. Оксиды азота (II) и (IV).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  <w:r/>
    </w:p>
    <w:p>
      <w:pPr>
        <w:pStyle w:val="Normal"/>
        <w:spacing w:lineRule="auto" w:line="240" w:before="0" w:after="0"/>
        <w:ind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>Фосфор.</w:t>
      </w:r>
      <w:r>
        <w:rPr>
          <w:rFonts w:ascii="Times New Roman" w:hAnsi="Times New Roman"/>
          <w:sz w:val="24"/>
          <w:szCs w:val="24"/>
        </w:rPr>
        <w:t>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  <w:r/>
    </w:p>
    <w:p>
      <w:pPr>
        <w:pStyle w:val="Normal"/>
        <w:spacing w:lineRule="auto" w:line="240" w:before="0" w:after="0"/>
        <w:ind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Углерод</w:t>
      </w:r>
      <w:r>
        <w:rPr>
          <w:rFonts w:ascii="Times New Roman" w:hAnsi="Times New Roman"/>
          <w:sz w:val="24"/>
          <w:szCs w:val="24"/>
        </w:rPr>
        <w:t>. Строение атома, аллотропия, свойства модификаций, применение. Оксиды углерода (II) и (IV), их свойства и применение. Карбонаты: кальцит, сода, поташ, их значение в природе и жизни человека.</w:t>
      </w:r>
      <w:r/>
    </w:p>
    <w:p>
      <w:pPr>
        <w:pStyle w:val="Normal"/>
        <w:spacing w:lineRule="auto" w:line="240" w:before="0" w:after="0"/>
        <w:ind w:firstLine="37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Кремний</w:t>
      </w:r>
      <w:r>
        <w:rPr>
          <w:rFonts w:ascii="Times New Roman" w:hAnsi="Times New Roman"/>
          <w:sz w:val="24"/>
          <w:szCs w:val="24"/>
        </w:rPr>
        <w:t>. 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7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-3"/>
          <w:sz w:val="24"/>
          <w:szCs w:val="24"/>
        </w:rPr>
        <w:t>Демонстрации.</w:t>
      </w:r>
      <w:r>
        <w:rPr>
          <w:rFonts w:eastAsia="Times New Roman" w:ascii="Times New Roman" w:hAnsi="Times New Roman"/>
          <w:color w:val="000000"/>
          <w:spacing w:val="-3"/>
          <w:sz w:val="24"/>
          <w:szCs w:val="24"/>
        </w:rPr>
        <w:t>Образцы галогенов — простых веществ. Взаи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модействие галогенов с натрием, с алюминием. Вытеснение хло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ром брома или иода из растворов их солей. Взаимодействие серы </w:t>
      </w: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  <w:t>с металлами, водородом и кислородом. Взаимодействие концент</w:t>
      </w:r>
      <w:r>
        <w:rPr>
          <w:rFonts w:eastAsia="Times New Roman" w:ascii="Times New Roman" w:hAnsi="Times New Roman"/>
          <w:color w:val="000000"/>
          <w:spacing w:val="7"/>
          <w:sz w:val="24"/>
          <w:szCs w:val="24"/>
        </w:rPr>
        <w:t>рированной азотной кислоты с медью. Поглощение углем расств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оренных веществ или газов. Восстановление меди из ее оксида углём.</w:t>
      </w: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 xml:space="preserve"> Образцы природных соединений хлора, серы, фосфора,угле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рода, кремния. Образцы важнейших для народного хозяйст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ва сульфатов, нитратов, карбонатов, фосфатов. Образцы стекла, керами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ки, цемента.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358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color w:val="000000"/>
          <w:spacing w:val="-3"/>
          <w:sz w:val="24"/>
          <w:szCs w:val="24"/>
        </w:rPr>
        <w:t>Лабораторные опыты</w:t>
      </w:r>
      <w:r>
        <w:rPr>
          <w:rFonts w:eastAsia="Times New Roman"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color w:val="000000"/>
          <w:spacing w:val="-3"/>
          <w:sz w:val="24"/>
          <w:szCs w:val="24"/>
        </w:rPr>
        <w:t>20. Получение и распознавание водорода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 21. Исследование поверхностного натяжения воды, 22. Раство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рение перманганата калия или медного купороса в воде. 23. Гид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ратация обезвоженного сульфата меди (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  <w:lang w:val="en-US"/>
        </w:rPr>
        <w:t>II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). 24. Изготовление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гипсового отпечатка. 25. Ознакомление с коллекцией бытовых </w:t>
      </w:r>
      <w:r>
        <w:rPr>
          <w:rFonts w:eastAsia="Times New Roman" w:ascii="Times New Roman" w:hAnsi="Times New Roman"/>
          <w:color w:val="000000"/>
          <w:spacing w:val="11"/>
          <w:sz w:val="24"/>
          <w:szCs w:val="24"/>
        </w:rPr>
        <w:t xml:space="preserve">фильтров. 26. Ознакомление с составом минеральной воды. </w:t>
      </w:r>
      <w:r>
        <w:rPr>
          <w:rFonts w:eastAsia="Times New Roman" w:ascii="Times New Roman" w:hAnsi="Times New Roman"/>
          <w:iCs/>
          <w:color w:val="000000"/>
          <w:spacing w:val="35"/>
          <w:sz w:val="24"/>
          <w:szCs w:val="24"/>
        </w:rPr>
        <w:t>27.</w:t>
      </w: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 xml:space="preserve">Качественная реакция на галогенид-ионы. 28. Получение и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распознавание кислорода. 29. Горение серы на воздухе и в кисло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роде. 30. Свойства разбавленной серной кислоты. 31. Изучение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свойств аммиака. 32. Распознавание солей аммония. 33. Свойства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, разбавленной азотной кислоты. 34. Взаимодействие концентрированной азотной кислоты с медью. 35. Горение фосфора на воздухе и в кислороде. 36. Распознавание фосфатов. 37. Горение </w:t>
      </w:r>
      <w:r>
        <w:rPr>
          <w:rFonts w:eastAsia="Times New Roman" w:ascii="Times New Roman" w:hAnsi="Times New Roman"/>
          <w:smallCaps/>
          <w:color w:val="000000"/>
          <w:spacing w:val="-1"/>
          <w:sz w:val="24"/>
          <w:szCs w:val="24"/>
        </w:rPr>
        <w:t>угл</w:t>
      </w: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>я в кислороде. 38. Получение угольной кислоты и изучение её свой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ств, 39. Переход карбонатов в гидрокарбонаты. 40. Разложе</w:t>
      </w: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 xml:space="preserve">ние гидрокарбоната натрия. 41. Получение кремневой кислоты </w:t>
      </w:r>
      <w:r>
        <w:rPr>
          <w:rFonts w:eastAsia="Times New Roman" w:ascii="Times New Roman" w:hAnsi="Times New Roman"/>
          <w:color w:val="000000"/>
          <w:spacing w:val="-3"/>
          <w:sz w:val="24"/>
          <w:szCs w:val="24"/>
        </w:rPr>
        <w:t>и и лучение ее свойств.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 xml:space="preserve">Тема 4. Практикум </w:t>
      </w:r>
      <w:r>
        <w:rPr>
          <w:rFonts w:eastAsia="Times New Roman" w:ascii="Times New Roman" w:hAnsi="Times New Roman"/>
          <w:b/>
          <w:bCs/>
          <w:iCs/>
          <w:color w:val="000000"/>
          <w:spacing w:val="-4"/>
          <w:sz w:val="24"/>
          <w:szCs w:val="24"/>
          <w:u w:val="single"/>
        </w:rPr>
        <w:t xml:space="preserve">2. </w:t>
      </w:r>
      <w:r>
        <w:rPr>
          <w:rFonts w:eastAsia="Times New Roman"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 xml:space="preserve">Свойства соединений </w:t>
      </w:r>
      <w:r>
        <w:rPr>
          <w:rFonts w:eastAsia="Times New Roman"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неметаллов (3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1.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Решение экспериментальных задач по теме «Подгруппа галогенов</w:t>
      </w:r>
      <w:r>
        <w:rPr>
          <w:rFonts w:eastAsia="Times New Roman" w:ascii="Times New Roman" w:hAnsi="Times New Roman"/>
          <w:color w:val="000000"/>
          <w:sz w:val="24"/>
          <w:szCs w:val="24"/>
        </w:rPr>
        <w:t>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2. Решение экспериментальных задач по теме 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 xml:space="preserve">«Подгруппа кислорода».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eastAsia="Times New Roman" w:ascii="Times New Roman" w:hAnsi="Times New Roman"/>
          <w:color w:val="000000"/>
          <w:spacing w:val="-3"/>
          <w:sz w:val="24"/>
          <w:szCs w:val="24"/>
        </w:rPr>
        <w:t>Получение, собирание и распознавание газов.</w:t>
      </w:r>
      <w:r>
        <w:rPr>
          <w:rFonts w:eastAsia="Times New Roman" w:ascii="Times New Roman" w:hAnsi="Times New Roman"/>
          <w:color w:val="000000"/>
          <w:sz w:val="24"/>
          <w:szCs w:val="24"/>
        </w:rPr>
        <w:tab/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eastAsia="Times New Roman"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 xml:space="preserve">Тема 5. </w:t>
      </w:r>
      <w:r>
        <w:rPr>
          <w:rFonts w:eastAsia="Calibri" w:ascii="Times New Roman" w:hAnsi="Times New Roman" w:eastAsiaTheme="minorHAnsi"/>
          <w:b/>
          <w:sz w:val="24"/>
          <w:szCs w:val="24"/>
          <w:u w:val="single"/>
        </w:rPr>
        <w:t>Краткие сведения об органических соединениях ( 6 ч)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eastAsia="Calibri" w:ascii="Times New Roman" w:hAnsi="Times New Roman" w:eastAsiaTheme="minorHAnsi"/>
          <w:sz w:val="24"/>
          <w:szCs w:val="24"/>
        </w:rPr>
        <w:t>Уг л е в о д о р о д ы. Неорганические и органические вещества. Углеводороды. Метан, этан, пропан как предельные углеводороды. Этилен и ацетилен как непредельные (ненасыщенные)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eastAsia="Calibri" w:ascii="Times New Roman" w:hAnsi="Times New Roman" w:eastAsiaTheme="minorHAnsi"/>
          <w:sz w:val="24"/>
          <w:szCs w:val="24"/>
        </w:rPr>
        <w:t>углеводороды. Горение углеводородов. Качественные реакции на непредельные соединения. Реакция дегидрирования.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eastAsia="Calibri" w:ascii="Times New Roman" w:hAnsi="Times New Roman" w:eastAsiaTheme="minorHAnsi"/>
          <w:sz w:val="24"/>
          <w:szCs w:val="24"/>
        </w:rPr>
        <w:t>Кисл о р од сод е рж а щ и е о р г а н и ч е с к и е со ед ин е н и я. Этиловый спирт, его получение, применение и физиологическое действие. Трехатомный спирт глицерин. Качественная реакция на многоатомные спирты. Уксусная, стеариновая и олеиновая кислоты — представители класса карбоновых кислот.Жиры. Мыла́.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eastAsia="Calibri" w:ascii="Times New Roman" w:hAnsi="Times New Roman" w:eastAsiaTheme="minorHAnsi"/>
          <w:sz w:val="24"/>
          <w:szCs w:val="24"/>
        </w:rPr>
        <w:t>А з о т сод е рж а щ и е о р г а н и ч е с к и е со ед и н е н и я. Аминогруппа. Аминокислоты. Аминоуксусная кислота. Белки (протеины), их функции в живых организмах. Качественные ре-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eastAsia="Calibri" w:ascii="Times New Roman" w:hAnsi="Times New Roman" w:eastAsiaTheme="minorHAnsi"/>
          <w:sz w:val="24"/>
          <w:szCs w:val="24"/>
        </w:rPr>
        <w:t>акции на белки.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eastAsia="Calibri" w:ascii="Times New Roman" w:hAnsi="Times New Roman" w:eastAsiaTheme="minorHAnsi"/>
          <w:b/>
          <w:bCs/>
          <w:sz w:val="24"/>
          <w:szCs w:val="24"/>
        </w:rPr>
        <w:t xml:space="preserve">Демонстрации. </w:t>
      </w:r>
      <w:r>
        <w:rPr>
          <w:rFonts w:eastAsia="Calibri" w:ascii="Times New Roman" w:hAnsi="Times New Roman" w:eastAsiaTheme="minorHAnsi"/>
          <w:sz w:val="24"/>
          <w:szCs w:val="24"/>
        </w:rPr>
        <w:t>Модели молекул метана, этана, пропана, этилена и ацетилена. Взаимодействие этилена с бромной водой и раствором перманганата калия. Общие химические свойства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Calibri" w:eastAsiaTheme="minorHAnsi"/>
        </w:rPr>
      </w:pPr>
      <w:r>
        <w:rPr>
          <w:rFonts w:eastAsia="Calibri" w:ascii="Times New Roman" w:hAnsi="Times New Roman" w:eastAsiaTheme="minorHAnsi"/>
          <w:sz w:val="24"/>
          <w:szCs w:val="24"/>
        </w:rPr>
        <w:t>кислот на примере уксусной кислоты. Качественная реакция на многоатомные спирты.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Calibri" w:ascii="Times New Roman" w:hAnsi="Times New Roman" w:eastAsiaTheme="minorHAnsi"/>
          <w:b/>
          <w:bCs/>
          <w:sz w:val="24"/>
          <w:szCs w:val="24"/>
        </w:rPr>
        <w:t xml:space="preserve">Лабораторные опыты. </w:t>
      </w:r>
      <w:r>
        <w:rPr>
          <w:rFonts w:eastAsia="Calibri" w:ascii="Times New Roman" w:hAnsi="Times New Roman" w:eastAsiaTheme="minorHAnsi"/>
          <w:sz w:val="24"/>
          <w:szCs w:val="24"/>
        </w:rPr>
        <w:t>Качественные реакции на белки.</w:t>
      </w:r>
      <w:r/>
    </w:p>
    <w:p>
      <w:pPr>
        <w:pStyle w:val="Normal"/>
        <w:spacing w:lineRule="auto" w:line="240"/>
        <w:jc w:val="center"/>
        <w:rPr>
          <w:sz w:val="24"/>
          <w:u w:val="single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5. Обобщение знаний по химии за курс основной школы. Подготовкак государственной итоговой аттестации (ГИА) (14 ч)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center"/>
        <w:rPr>
          <w:sz w:val="24"/>
          <w:spacing w:val="3"/>
          <w:i/>
          <w:sz w:val="24"/>
          <w:i/>
          <w:szCs w:val="24"/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i/>
          <w:sz w:val="24"/>
          <w:szCs w:val="24"/>
        </w:rPr>
        <w:t>(4 ч. резервное время)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811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Периодический закон и Периодическая система хими</w:t>
      </w:r>
      <w:r>
        <w:rPr>
          <w:rFonts w:eastAsia="Times New Roman" w:ascii="Times New Roman" w:hAnsi="Times New Roman"/>
          <w:color w:val="000000"/>
          <w:sz w:val="24"/>
          <w:szCs w:val="24"/>
        </w:rPr>
        <w:t>ческих элементов Д. И. Менделеева. Физический смысл поряд</w:t>
      </w: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 xml:space="preserve">кового номера элемента, номеров периода и группы. Закономерности изменения свойств элементов и их соединений в периодах </w:t>
      </w:r>
      <w:r>
        <w:rPr>
          <w:rFonts w:eastAsia="Times New Roman" w:ascii="Times New Roman" w:hAnsi="Times New Roman"/>
          <w:color w:val="000000"/>
          <w:sz w:val="24"/>
          <w:szCs w:val="24"/>
        </w:rPr>
        <w:t>и группах в свете представлений о строении атомов элементов. Значение Периодического закона.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401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>Виды химических связей и типы кристаллических решеток. Взаимосвязь строения и свойств веществ.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firstLine="422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  <w:t>Классификация химических реакций по различным призна</w:t>
      </w: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>кам (число и состав реагирующих и образующихся веществ; на</w:t>
      </w:r>
      <w:r>
        <w:rPr>
          <w:rFonts w:eastAsia="Times New Roman" w:ascii="Times New Roman" w:hAnsi="Times New Roman"/>
          <w:color w:val="000000"/>
          <w:sz w:val="24"/>
          <w:szCs w:val="24"/>
        </w:rPr>
        <w:t>личие границы раздела фаз; тепловой эффект; изменение степе</w:t>
      </w: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  <w:t xml:space="preserve">ней окисления атомов; использование катализатора; направление </w:t>
      </w:r>
      <w:r>
        <w:rPr>
          <w:rFonts w:eastAsia="Times New Roman" w:ascii="Times New Roman" w:hAnsi="Times New Roman"/>
          <w:color w:val="000000"/>
          <w:sz w:val="24"/>
          <w:szCs w:val="24"/>
        </w:rPr>
        <w:t>протекания). Скорость химических реакций и факторы, влияю</w:t>
      </w: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  <w:t>щие на нее. Обратимость химических реакций и способы смеще</w:t>
      </w:r>
      <w:r>
        <w:rPr>
          <w:rFonts w:eastAsia="Times New Roman" w:ascii="Times New Roman" w:hAnsi="Times New Roman"/>
          <w:color w:val="000000"/>
          <w:sz w:val="24"/>
          <w:szCs w:val="24"/>
        </w:rPr>
        <w:t>ния химического равновесия.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pacing w:val="-2"/>
          <w:sz w:val="24"/>
          <w:szCs w:val="24"/>
          <w:rFonts w:ascii="Times New Roman" w:hAnsi="Times New Roman" w:eastAsia="Times New Roman"/>
          <w:color w:val="000000"/>
        </w:rPr>
      </w:pPr>
      <w:r>
        <w:rPr>
          <w:rFonts w:eastAsia="Times New Roman" w:ascii="Times New Roman" w:hAnsi="Times New Roman"/>
          <w:color w:val="000000"/>
          <w:spacing w:val="-4"/>
          <w:sz w:val="24"/>
          <w:szCs w:val="24"/>
        </w:rPr>
        <w:t>Простые и сложные вещества. Металлы и неметаллы. Генети</w:t>
      </w:r>
      <w:r>
        <w:rPr>
          <w:rFonts w:eastAsia="Times New Roman" w:ascii="Times New Roman" w:hAnsi="Times New Roman"/>
          <w:color w:val="000000"/>
          <w:spacing w:val="-1"/>
          <w:sz w:val="24"/>
          <w:szCs w:val="24"/>
        </w:rPr>
        <w:t xml:space="preserve">ческие ряды металла, неметалла и переходного металла. Оксиды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 гидроксиды (основания, кислоты, амфотерные гидроксиды),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 xml:space="preserve"> они. Их состав, классификация и общие химические свойства </w:t>
      </w: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  <w:t>и свете теории электролитической диссоциации.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pacing w:val="-2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pacing w:val="-2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" w:firstLine="269"/>
        <w:jc w:val="center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ПЛАНИРУЕМЫМ РЕЗУЛЬТАТАМ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5" w:firstLine="269"/>
        <w:jc w:val="center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ИЗУЧЕНИЯ ПРОГРАММЫ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770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направлена на достижение обучающимися следующих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770"/>
        <w:jc w:val="both"/>
        <w:rPr>
          <w:sz w:val="24"/>
          <w:b/>
          <w:sz w:val="24"/>
          <w:b/>
          <w:szCs w:val="24"/>
          <w:rFonts w:ascii="Times New Roman" w:hAnsi="Times New Roman" w:eastAsia="Calibri" w:eastAsiaTheme="minorHAnsi"/>
        </w:rPr>
      </w:pPr>
      <w:r>
        <w:rPr>
          <w:rFonts w:eastAsia="Times New Roman" w:ascii="Times New Roman" w:hAnsi="Times New Roman"/>
          <w:b/>
          <w:color w:val="000000"/>
          <w:spacing w:val="3"/>
          <w:sz w:val="24"/>
          <w:szCs w:val="24"/>
        </w:rPr>
        <w:t>Личностные результаты обучения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391" w:hanging="0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Учащийся должен: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0" w:firstLine="37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i/>
          <w:iCs/>
          <w:color w:val="000000"/>
          <w:spacing w:val="6"/>
          <w:sz w:val="24"/>
          <w:szCs w:val="24"/>
        </w:rPr>
        <w:t xml:space="preserve">знать и понимать: </w:t>
      </w: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>основные исторические события, свя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занные с развитием химии и общества; достижения в области хи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мии и культурные традиции (в частности, научные традиции)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своей страны; общемировые достижения в области химии; основы здорового образа жизни; правила поведения в чрезвычайных </w:t>
      </w: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  <w:t>ситуациях, связанных с воздействием различных веществ; социаль</w:t>
        <w:softHyphen/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ную значимость и содержание профессий, связанных с химией; основные права и обязанности гражданина (в том числе учаще</w:t>
        <w:softHyphen/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гося), связанные с личностным, профессиональным и жизнен</w:t>
        <w:softHyphen/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ным самоопределением;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10" w:firstLine="389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i/>
          <w:iCs/>
          <w:color w:val="000000"/>
          <w:spacing w:val="3"/>
          <w:sz w:val="24"/>
          <w:szCs w:val="24"/>
        </w:rPr>
        <w:t xml:space="preserve">испытывать: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чувство гордости за российскую химическую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науку и уважение к истории ее развития; уважение и принятие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достижений химии в мире; уважение к окружающим (учащимся,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учителям, родителям и др.) — уметь слушать и слышать партне</w:t>
      </w:r>
      <w:r>
        <w:rPr>
          <w:rFonts w:eastAsia="Times New Roman" w:ascii="Times New Roman" w:hAnsi="Times New Roman"/>
          <w:color w:val="000000"/>
          <w:spacing w:val="5"/>
          <w:sz w:val="24"/>
          <w:szCs w:val="24"/>
        </w:rPr>
        <w:t>ра, признавать право каждого на собственное мнение и прини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мать решения с учетом позиций всех участников; самоуважение и эмоционально-положительное отношение к себе;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7" w:right="19" w:firstLine="377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i/>
          <w:iCs/>
          <w:color w:val="000000"/>
          <w:spacing w:val="2"/>
          <w:sz w:val="24"/>
          <w:szCs w:val="24"/>
        </w:rPr>
        <w:t xml:space="preserve">признавать: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ценность здоровья (своего и других людей); не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обходимость самовыражения, самореализации, социального при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знания;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2" w:right="10" w:firstLine="37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i/>
          <w:iCs/>
          <w:color w:val="000000"/>
          <w:spacing w:val="3"/>
          <w:sz w:val="24"/>
          <w:szCs w:val="24"/>
        </w:rPr>
        <w:t xml:space="preserve">осознавать: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готовность (или неготовность) к самостоятельным поступкам и действиям, принятию ответственности за их </w:t>
      </w:r>
      <w:r>
        <w:rPr>
          <w:rFonts w:eastAsia="Times New Roman" w:ascii="Times New Roman" w:hAnsi="Times New Roman"/>
          <w:color w:val="000000"/>
          <w:spacing w:val="7"/>
          <w:sz w:val="24"/>
          <w:szCs w:val="24"/>
        </w:rPr>
        <w:t xml:space="preserve">результаты; готовность (или неготовность) открыто выражать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и отстаивать свою позицию и критично относиться к своим по</w:t>
      </w:r>
      <w:r>
        <w:rPr>
          <w:rFonts w:eastAsia="Times New Roman" w:ascii="Times New Roman" w:hAnsi="Times New Roman"/>
          <w:color w:val="000000"/>
          <w:sz w:val="24"/>
          <w:szCs w:val="24"/>
        </w:rPr>
        <w:t>ступкам;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386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i/>
          <w:iCs/>
          <w:color w:val="000000"/>
          <w:spacing w:val="4"/>
          <w:sz w:val="24"/>
          <w:szCs w:val="24"/>
        </w:rPr>
        <w:t xml:space="preserve">проявлять: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доброжелательность, доверие и внимательность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к людям, готовность к сотрудничеству и дружбе, оказанию помо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щи нуждающимся в ней; устойчивый познавательный интерес, </w:t>
      </w:r>
      <w:r>
        <w:rPr>
          <w:rFonts w:eastAsia="Times New Roman" w:ascii="Times New Roman" w:hAnsi="Times New Roman"/>
          <w:color w:val="000000"/>
          <w:spacing w:val="1"/>
          <w:sz w:val="24"/>
          <w:szCs w:val="24"/>
        </w:rPr>
        <w:t>инициативу и любознательность в изучении мира веществ и реак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ций; целеустремленность и настойчивость в достижении целей,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готовность к преодолению трудностей; убежденность в возмож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ности познания природы, необходимости разумного использо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вания достижений науки и технологий для развития общества;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left="19" w:right="17" w:firstLine="37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eastAsia="Times New Roman" w:ascii="Times New Roman" w:hAnsi="Times New Roman"/>
          <w:i/>
          <w:iCs/>
          <w:color w:val="000000"/>
          <w:spacing w:val="7"/>
          <w:sz w:val="24"/>
          <w:szCs w:val="24"/>
        </w:rPr>
        <w:t xml:space="preserve">уметь: </w:t>
      </w:r>
      <w:r>
        <w:rPr>
          <w:rFonts w:eastAsia="Times New Roman" w:ascii="Times New Roman" w:hAnsi="Times New Roman"/>
          <w:color w:val="000000"/>
          <w:spacing w:val="7"/>
          <w:sz w:val="24"/>
          <w:szCs w:val="24"/>
        </w:rPr>
        <w:t xml:space="preserve">устанавливать связь между целью изучения химии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 xml:space="preserve">и тем, для чего она осуществляется (мотивами); выполнять прогностическую самооценку, регулирующую активность личности </w:t>
      </w:r>
      <w:r>
        <w:rPr>
          <w:rFonts w:eastAsia="Times New Roman" w:ascii="Times New Roman" w:hAnsi="Times New Roman"/>
          <w:color w:val="000000"/>
          <w:spacing w:val="10"/>
          <w:sz w:val="24"/>
          <w:szCs w:val="24"/>
        </w:rPr>
        <w:t xml:space="preserve">на этапе ее включения в новый вид деятельности, связанный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>с началом изучения нового учебного предмета — химии; выпол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нять корригирующую самооценку, заключающуюся в контроле 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за процессом изучения химии и внесении необходимых коррективов, соответствующих этапам и способам изучения курса хи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мии; строить жизненные и профессиональные планы с учетом конкретных социально-исторических, политических и экономи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ческих условий; осознавать собственные ценности и их соответ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 xml:space="preserve">ствие принимаемым в жизни решениям; вести диалог на основе равноправных отношений и взаимного уважения; выделять </w:t>
      </w:r>
      <w:r>
        <w:rPr>
          <w:rFonts w:eastAsia="Times New Roman" w:ascii="Times New Roman" w:hAnsi="Times New Roman"/>
          <w:color w:val="000000"/>
          <w:spacing w:val="8"/>
          <w:sz w:val="24"/>
          <w:szCs w:val="24"/>
        </w:rPr>
        <w:t xml:space="preserve">нравственный аспект поведения и соотносить поступки (свои </w:t>
      </w:r>
      <w:r>
        <w:rPr>
          <w:rFonts w:eastAsia="Times New Roman" w:ascii="Times New Roman" w:hAnsi="Times New Roman"/>
          <w:color w:val="000000"/>
          <w:spacing w:val="6"/>
          <w:sz w:val="24"/>
          <w:szCs w:val="24"/>
        </w:rPr>
        <w:t xml:space="preserve">и других людей) и события с принятыми этическими нормами; </w:t>
      </w:r>
      <w:r>
        <w:rPr>
          <w:rFonts w:eastAsia="Times New Roman" w:ascii="Times New Roman" w:hAnsi="Times New Roman"/>
          <w:color w:val="000000"/>
          <w:spacing w:val="2"/>
          <w:sz w:val="24"/>
          <w:szCs w:val="24"/>
        </w:rPr>
        <w:t xml:space="preserve">в пределах своих возможностей противодействовать действиям и </w:t>
      </w:r>
      <w:r>
        <w:rPr>
          <w:rFonts w:eastAsia="Times New Roman" w:ascii="Times New Roman" w:hAnsi="Times New Roman"/>
          <w:color w:val="000000"/>
          <w:spacing w:val="4"/>
          <w:sz w:val="24"/>
          <w:szCs w:val="24"/>
        </w:rPr>
        <w:t>влияниям, представляющим угрозу жизни, здоровью и безопас</w:t>
      </w:r>
      <w:r>
        <w:rPr>
          <w:rFonts w:eastAsia="Times New Roman" w:ascii="Times New Roman" w:hAnsi="Times New Roman"/>
          <w:color w:val="000000"/>
          <w:spacing w:val="3"/>
          <w:sz w:val="24"/>
          <w:szCs w:val="24"/>
        </w:rPr>
        <w:t>ности личности и общества.</w:t>
      </w:r>
      <w:r/>
    </w:p>
    <w:p>
      <w:pPr>
        <w:pStyle w:val="Normal"/>
        <w:spacing w:lineRule="auto" w:line="240" w:before="0" w:after="0"/>
        <w:ind w:firstLine="27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Метапредметных результатов</w:t>
      </w:r>
      <w:r>
        <w:rPr>
          <w:rFonts w:ascii="Times New Roman" w:hAnsi="Times New Roman"/>
          <w:sz w:val="24"/>
          <w:szCs w:val="24"/>
        </w:rPr>
        <w:t>: 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3) умение генерировать идеи и определять средства, необходимые для их реализации; 4) умение определять цели и задачи деятельности, выбирать средства реализации цели и применять их на практике; 5) использование различных источников для получения химической информации.</w:t>
      </w:r>
      <w:r/>
    </w:p>
    <w:p>
      <w:pPr>
        <w:pStyle w:val="Normal"/>
        <w:spacing w:before="0" w:after="0"/>
        <w:ind w:firstLine="274"/>
        <w:jc w:val="both"/>
        <w:rPr>
          <w:sz w:val="24"/>
          <w:b/>
          <w:sz w:val="24"/>
          <w:b/>
          <w:szCs w:val="24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Normal"/>
        <w:spacing w:before="0" w:after="0"/>
        <w:ind w:firstLine="274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Предметных результатов</w:t>
      </w:r>
      <w:r>
        <w:rPr>
          <w:rFonts w:ascii="Times New Roman" w:hAnsi="Times New Roman"/>
          <w:sz w:val="24"/>
          <w:szCs w:val="24"/>
        </w:rPr>
        <w:t>:</w:t>
      </w:r>
      <w:r/>
    </w:p>
    <w:p>
      <w:pPr>
        <w:pStyle w:val="Normal"/>
        <w:spacing w:before="0" w:after="0"/>
        <w:ind w:left="284" w:hanging="283"/>
        <w:jc w:val="both"/>
        <w:rPr>
          <w:sz w:val="24"/>
          <w:b/>
          <w:sz w:val="24"/>
          <w:b/>
          <w:szCs w:val="24"/>
          <w:bCs/>
          <w:rFonts w:ascii="Times New Roman" w:hAnsi="Times New Roman" w:eastAsia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Выпускники научатся: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bCs/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различать химические и физические явления;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называть химические элементы;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определять состав веществ по их формулам;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определять валентность атома элемента в соединениях;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определять тип химических реакций;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называть признаки и условия протекания химических реакций;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составлять формулы бинарных соединений;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составлять уравнения химических реакций;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соблюдать правила безопасной работы при проведении опытов;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пользоваться лабораторным оборудованием и посудой;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вычислять массовую долю химического элемента по формуле соединения;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получать, собирать кислород и водород;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распознавать опытным путем газообразные вещества: кислород, водород;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раскрывать смысл закона Авогадро;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раскрывать смысл понятий «тепловой эффект реакции», «молярный объем»;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характеризовать физические и химические свойства воды;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раскрывать смысл понятия «раствор»;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вычислять массовую долю растворенного вещества в растворе;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приготовлять растворы с определенной массовой долей растворенного вещества;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называть соединения изученных классов неорганических веществ;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определять принадлежность веществ к определенному классу соединений;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составлять формулы неорганических соединений изученных классов;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распознавать, опытным путем,растворы кислот и щелочей по изменению окраски индикатора;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характеризовать взаимосвязь между классами неорганических соединений;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раскрывать смысл Периодического закона Д.И. Менделеева;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раскрывать смысл понятий: «химическая связь», «электроотрицательность»;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определять вид химической связи в неорганических соединениях;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определять степень окисления атома элемента в соединении;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раскрывать смысл теории электролитической диссоциации;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щелочей, солей;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составлять полные и сокращенные ионные уравнения реакции обмена;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определять возможность протекания реакций ионного обмена;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проводить реакции, подтверждающие качественный состав различных веществ;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определять окислитель и восстановитель;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составлять уравнения окислительно-восстановительных реакций;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называть факторы, влияющие на скорость химической реакции;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классифицировать химические реакции по различным признакам;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распознавать опытным путем газообразные вещества: углекислый газ и аммиак;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металлов;</w:t>
      </w:r>
      <w:r/>
    </w:p>
    <w:p>
      <w:pPr>
        <w:pStyle w:val="Normal"/>
        <w:widowControl w:val="false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r/>
    </w:p>
    <w:p>
      <w:pPr>
        <w:pStyle w:val="Normal"/>
        <w:widowControl w:val="false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грамотно обращаться с веществами в повседневной жизни</w:t>
      </w:r>
      <w:r/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  <w:r/>
    </w:p>
    <w:p>
      <w:pPr>
        <w:pStyle w:val="Normal"/>
        <w:spacing w:before="0" w:after="0"/>
        <w:ind w:left="284" w:hanging="283"/>
        <w:jc w:val="bot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  <w:r/>
    </w:p>
    <w:p>
      <w:pPr>
        <w:pStyle w:val="Normal"/>
        <w:widowControl w:val="false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объективно оценивать информацию о веществах и химических процессах;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  <w:r/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before="0" w:after="0"/>
        <w:ind w:left="284" w:hanging="283"/>
        <w:jc w:val="both"/>
        <w:rPr>
          <w:sz w:val="24"/>
          <w:i/>
          <w:sz w:val="24"/>
          <w:i/>
          <w:szCs w:val="24"/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  <w:r/>
    </w:p>
    <w:p>
      <w:pPr>
        <w:pStyle w:val="Normal"/>
        <w:spacing w:lineRule="auto" w:line="240" w:before="0" w:after="0"/>
        <w:ind w:firstLine="284"/>
        <w:jc w:val="both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0" w:hanging="0"/>
        <w:jc w:val="center"/>
        <w:rPr>
          <w:sz w:val="24"/>
          <w:b/>
          <w:sz w:val="24"/>
          <w:b/>
          <w:szCs w:val="24"/>
          <w:rFonts w:ascii="Times New Roman" w:hAnsi="Times New Roman" w:eastAsia="Calibri" w:cs="Calibri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firstLine="360"/>
        <w:jc w:val="center"/>
        <w:rPr>
          <w:sz w:val="24"/>
          <w:spacing w:val="-11"/>
          <w:b/>
          <w:sz w:val="24"/>
          <w:b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ascii="Times New Roman" w:hAnsi="Times New Roman"/>
          <w:b/>
          <w:color w:val="000000"/>
          <w:spacing w:val="-11"/>
          <w:sz w:val="24"/>
          <w:szCs w:val="24"/>
        </w:rPr>
      </w:r>
      <w:r/>
    </w:p>
    <w:p>
      <w:pPr>
        <w:pStyle w:val="Normal"/>
        <w:spacing w:lineRule="auto" w:line="240" w:before="0" w:after="0"/>
        <w:ind w:firstLine="360"/>
        <w:jc w:val="center"/>
        <w:rPr>
          <w:sz w:val="24"/>
          <w:spacing w:val="-11"/>
          <w:b/>
          <w:sz w:val="24"/>
          <w:b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ascii="Times New Roman" w:hAnsi="Times New Roman"/>
          <w:b/>
          <w:color w:val="000000"/>
          <w:spacing w:val="-11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pacing w:val="-2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pacing w:val="-2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pacing w:val="-2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right="-2" w:hanging="0"/>
        <w:jc w:val="both"/>
        <w:rPr>
          <w:sz w:val="24"/>
          <w:spacing w:val="-2"/>
          <w:sz w:val="24"/>
          <w:szCs w:val="24"/>
          <w:rFonts w:ascii="Times New Roman" w:hAnsi="Times New Roman" w:eastAsia="Times New Roman" w:cs="Times New Roman"/>
          <w:color w:val="000000"/>
        </w:rPr>
      </w:pPr>
      <w:r>
        <w:rPr>
          <w:rFonts w:eastAsia="Times New Roman" w:ascii="Times New Roman" w:hAnsi="Times New Roman"/>
          <w:color w:val="000000"/>
          <w:spacing w:val="-2"/>
          <w:sz w:val="24"/>
          <w:szCs w:val="24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  <w:r/>
    </w:p>
    <w:tbl>
      <w:tblPr>
        <w:tblStyle w:val="a4"/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752"/>
        <w:gridCol w:w="1808"/>
      </w:tblGrid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6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  <w:r/>
          </w:p>
        </w:tc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/>
                <w:sz w:val="28"/>
                <w:b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  <w:r/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</w:t>
            </w:r>
            <w:r/>
          </w:p>
        </w:tc>
        <w:tc>
          <w:tcPr>
            <w:tcW w:w="6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Введение</w:t>
            </w:r>
            <w:r/>
          </w:p>
        </w:tc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7</w:t>
            </w:r>
            <w:r/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</w:t>
            </w:r>
            <w:r/>
          </w:p>
        </w:tc>
        <w:tc>
          <w:tcPr>
            <w:tcW w:w="6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Атомы химических элементов</w:t>
            </w:r>
            <w:r/>
          </w:p>
        </w:tc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9</w:t>
            </w:r>
            <w:r/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</w:t>
            </w:r>
            <w:r/>
          </w:p>
        </w:tc>
        <w:tc>
          <w:tcPr>
            <w:tcW w:w="6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Простые вещества</w:t>
            </w:r>
            <w:r/>
          </w:p>
        </w:tc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6</w:t>
            </w:r>
            <w:r/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4</w:t>
            </w:r>
            <w:r/>
          </w:p>
        </w:tc>
        <w:tc>
          <w:tcPr>
            <w:tcW w:w="6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Соединение химических элементов</w:t>
            </w:r>
            <w:r/>
          </w:p>
        </w:tc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14</w:t>
            </w:r>
            <w:r/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5</w:t>
            </w:r>
            <w:r/>
          </w:p>
        </w:tc>
        <w:tc>
          <w:tcPr>
            <w:tcW w:w="6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Изменения, происходящие с веществами </w:t>
            </w:r>
            <w:r/>
          </w:p>
        </w:tc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10</w:t>
            </w:r>
            <w:r/>
          </w:p>
        </w:tc>
      </w:tr>
      <w:tr>
        <w:trPr/>
        <w:tc>
          <w:tcPr>
            <w:tcW w:w="10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6</w:t>
            </w:r>
            <w:r/>
          </w:p>
        </w:tc>
        <w:tc>
          <w:tcPr>
            <w:tcW w:w="6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Растворение. Растворы. Свойства растворов электролитов. Окислительно – восстановительные реакции </w:t>
            </w:r>
            <w:r/>
          </w:p>
        </w:tc>
        <w:tc>
          <w:tcPr>
            <w:tcW w:w="18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20</w:t>
            </w:r>
            <w:r/>
          </w:p>
        </w:tc>
      </w:tr>
    </w:tbl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i/>
          <w:b/>
          <w:sz w:val="28"/>
          <w:i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учебному предмету «Химия»                      8  класс</w:t>
      </w:r>
      <w:r>
        <w:rPr>
          <w:rFonts w:ascii="Times New Roman" w:hAnsi="Times New Roman"/>
          <w:b/>
          <w:i/>
          <w:sz w:val="28"/>
          <w:szCs w:val="28"/>
        </w:rPr>
        <w:t>(2часа в неделю, всего 68 часов), УМК  О. С. Габриеляна</w:t>
      </w:r>
      <w:r/>
    </w:p>
    <w:tbl>
      <w:tblPr>
        <w:tblW w:w="10551" w:type="dxa"/>
        <w:jc w:val="left"/>
        <w:tblInd w:w="-601" w:type="dxa"/>
        <w:tblBorders>
          <w:top w:val="single" w:sz="4" w:space="0" w:color="000001"/>
          <w:left w:val="single" w:sz="4" w:space="0" w:color="000001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27"/>
        <w:gridCol w:w="5833"/>
        <w:gridCol w:w="709"/>
        <w:gridCol w:w="426"/>
        <w:gridCol w:w="424"/>
        <w:gridCol w:w="567"/>
        <w:gridCol w:w="283"/>
        <w:gridCol w:w="1"/>
        <w:gridCol w:w="282"/>
        <w:gridCol w:w="1199"/>
      </w:tblGrid>
      <w:tr>
        <w:trPr>
          <w:trHeight w:val="585" w:hRule="atLeast"/>
        </w:trPr>
        <w:tc>
          <w:tcPr>
            <w:tcW w:w="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  <w:r/>
          </w:p>
        </w:tc>
        <w:tc>
          <w:tcPr>
            <w:tcW w:w="6542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numPr>
                <w:ilvl w:val="1"/>
                <w:numId w:val="4"/>
              </w:numPr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  <w:r/>
          </w:p>
        </w:tc>
        <w:tc>
          <w:tcPr>
            <w:tcW w:w="1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/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  <w:r/>
          </w:p>
        </w:tc>
      </w:tr>
      <w:tr>
        <w:trPr>
          <w:trHeight w:val="495" w:hRule="atLeast"/>
        </w:trPr>
        <w:tc>
          <w:tcPr>
            <w:tcW w:w="8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6542" w:type="dxa"/>
            <w:gridSpan w:val="2"/>
            <w:vMerge w:val="continue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numPr>
                <w:ilvl w:val="1"/>
                <w:numId w:val="4"/>
              </w:numPr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/>
          </w:p>
        </w:tc>
        <w:tc>
          <w:tcPr>
            <w:tcW w:w="1482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236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(7 часов )</w:t>
            </w:r>
            <w:r/>
          </w:p>
        </w:tc>
        <w:tc>
          <w:tcPr>
            <w:tcW w:w="850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482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531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химии. Вещества.                                         Л.О.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1.Сравнение свойств твердых кристаллических веществ и растворов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химии и правила поведения в кабинете. Приемы обращения с лабораторным оборудованием. 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Превращения веществ. Роль химии в жизни человека. Краткий очерк истории развития химии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Л.О.2 Сравнение скорости испарения воды, одеколона и этилового спирта с фильтровальной бумаги.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за горящей свечой.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ind w:left="142"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ind w:left="142"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ind w:left="142"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Периодическая система химических элементов Д.И. Менделеева. Знаки химических элементов 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формулы. Относительная атомная и молекулярная масса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химической формуле вещества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cantSplit w:val="true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1.    Атомы химических элементов (9 часов)</w:t>
            </w:r>
            <w:r/>
          </w:p>
        </w:tc>
        <w:tc>
          <w:tcPr>
            <w:tcW w:w="3182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/>
          </w:p>
        </w:tc>
      </w:tr>
      <w:tr>
        <w:trPr>
          <w:trHeight w:val="840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сведения о строении атомов. Состав атомов.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Л.О.3 Моделирование принципа действия сканирующего микроскопа.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составе ядер атомов химических элементов. Изотопы.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347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электронных оболочек атомов. 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674" w:hRule="atLeast"/>
        </w:trPr>
        <w:tc>
          <w:tcPr>
            <w:tcW w:w="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 Д.И. Менделеева и строение атомов.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Ионы. Ионная химическая связь.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Ковалентная связь.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 4. Изготовление моделей молекул бинарных соединений.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Металлическая химическая связь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 5 . Изготовление модели, иллюстрирующей свойства металлической связи.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«Первоначальные химические понятия.Атомы химических элементов».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06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rFonts w:ascii="Calibri" w:hAnsi="Calibri" w:eastAsia="Calibri" w:cs="Times New Roman"/>
              </w:rPr>
            </w:pPr>
            <w:r>
              <w:rPr/>
              <w:t>16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 1 по темам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«Первоначальные химические понятия .Атомы химических элементов».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459" w:hRule="atLeast"/>
          <w:cantSplit w:val="true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/>
          </w:p>
        </w:tc>
        <w:tc>
          <w:tcPr>
            <w:tcW w:w="9724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ind w:left="2445" w:hanging="0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2. Простые вещества (6часов)</w:t>
            </w:r>
            <w:r/>
          </w:p>
        </w:tc>
      </w:tr>
      <w:tr>
        <w:trPr>
          <w:trHeight w:val="680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Простые вещества-металлы.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Л.О.6. Ознакомление с коллекцией металлов.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Простые вещества -неметаллы.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Л.О.7. Ознакомление с коллекцией неметаллов.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вещества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Молярный объем газов.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«Простые вещества».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cantSplit w:val="true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/>
          </w:p>
        </w:tc>
        <w:tc>
          <w:tcPr>
            <w:tcW w:w="9724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3. Соединение химических элементов (14 часов)</w:t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окисления 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классы бинарных соединений. Оксиды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Л.О.8.Ознакомление с коллекцией оксидов. Л.О.9. Ознакомление со свойствами аммиака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51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Л.О.10. Качественная реакция на углекислый газ.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59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Л.О.11. Определение рН растворов кислоты, щелочи и воды. Л.О.12.Определение рН лимонного и яблочного соков на разрезе плодов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 13. Ознакомление с коллекцией солей.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Аморфные и кристаллические вещества. Кристаллические решетки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Л.О.14. Ознакомление с коллекцией веществ с разным типом кристаллической решетки. Изготовление моделей кристаллических решеток.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57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«Соединения химических элементов»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657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Чистые вещества и смеси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Л.О.15. Ознакомление с образцом горной породы.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69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Массовая доля компонентов и смеси. 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03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Приготовление раствора сахара с заданной массовой долей растворенного вещества.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26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темам: "Простые вещества", "Соединения химических элементов"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710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hAnsi="Times New Roman"/>
                <w:sz w:val="24"/>
                <w:szCs w:val="24"/>
              </w:rPr>
              <w:t>по темам: "Простые вещества", "Соединения химических элементов"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90" w:hRule="atLeast"/>
          <w:cantSplit w:val="true"/>
        </w:trPr>
        <w:tc>
          <w:tcPr>
            <w:tcW w:w="1055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ind w:left="2490" w:hanging="0"/>
              <w:rPr>
                <w:sz w:val="24"/>
                <w:i/>
                <w:sz w:val="24"/>
                <w:i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4. Изменения, происходящие с веществами (10 часов)</w:t>
            </w:r>
            <w:r/>
          </w:p>
        </w:tc>
      </w:tr>
      <w:tr>
        <w:trPr>
          <w:trHeight w:val="433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физические и химические. Химические реакции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69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сохранения  веществ. Химические уравнения. 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89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39-40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химическим уравнениям.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66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Реакции разложения. Понятие о скорости химической реакции и катализаторах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9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rFonts w:eastAsia="Calibri" w:cs="NewtonSanPin" w:ascii="NewtonSanPin" w:hAnsi="NewtonSanPin" w:eastAsiaTheme="minorHAnsi"/>
                <w:sz w:val="19"/>
                <w:szCs w:val="19"/>
              </w:rPr>
              <w:t>Реакции соединения. Цепочки переходов</w:t>
            </w:r>
            <w:r/>
          </w:p>
          <w:p>
            <w:pPr>
              <w:pStyle w:val="Style19"/>
              <w:spacing w:lineRule="atLeast" w:line="240"/>
              <w:jc w:val="left"/>
              <w:rPr>
                <w:sz w:val="24"/>
                <w:i/>
                <w:b w:val="false"/>
                <w:sz w:val="24"/>
                <w:i/>
                <w:b w:val="false"/>
                <w:szCs w:val="24"/>
              </w:rPr>
            </w:pPr>
            <w:r>
              <w:rPr>
                <w:b w:val="false"/>
                <w:i/>
                <w:sz w:val="24"/>
                <w:szCs w:val="24"/>
              </w:rPr>
              <w:t xml:space="preserve">Л.О.16.Прокаливание меди в пламени спиртовки. </w:t>
            </w:r>
            <w:r/>
          </w:p>
          <w:p>
            <w:pPr>
              <w:pStyle w:val="Style19"/>
              <w:spacing w:lineRule="atLeast" w:line="240"/>
              <w:jc w:val="left"/>
              <w:rPr>
                <w:sz w:val="24"/>
                <w:i/>
                <w:b w:val="false"/>
                <w:sz w:val="24"/>
                <w:i/>
                <w:b w:val="false"/>
                <w:szCs w:val="24"/>
              </w:rPr>
            </w:pPr>
            <w:r>
              <w:rPr>
                <w:b w:val="false"/>
                <w:i/>
                <w:sz w:val="24"/>
                <w:szCs w:val="24"/>
              </w:rPr>
              <w:t>Л.О.17 Замещение меди в растворе хлорида меди (</w:t>
            </w:r>
            <w:r>
              <w:rPr>
                <w:b w:val="false"/>
                <w:i/>
                <w:sz w:val="24"/>
                <w:szCs w:val="24"/>
                <w:lang w:val="en-US"/>
              </w:rPr>
              <w:t>II</w:t>
            </w:r>
            <w:r>
              <w:rPr>
                <w:b w:val="false"/>
                <w:i/>
                <w:sz w:val="24"/>
                <w:szCs w:val="24"/>
              </w:rPr>
              <w:t>) железом.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9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Реакции замещения. Ряд активности металлов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9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Реакции обмена. Правило Бертолле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76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химических реакций на примере свойств воды.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90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both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химических реакций.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90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:"Изменения , происходящие с веществами".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/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both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:"Изменения , происходящие с веществами 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72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6. Растворение. Растворы. Свойства растворов электролитов. Окислительно – восстановительные реакции (20час)</w:t>
            </w:r>
            <w:r/>
          </w:p>
        </w:tc>
      </w:tr>
      <w:tr>
        <w:trPr>
          <w:trHeight w:val="673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Растворение как физико – химический процесс. Типы растворов.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39" w:hRule="atLeast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both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Электролитическая диссоциация 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628" w:hRule="atLeast"/>
        </w:trPr>
        <w:tc>
          <w:tcPr>
            <w:tcW w:w="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/>
          </w:p>
        </w:tc>
        <w:tc>
          <w:tcPr>
            <w:tcW w:w="58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both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теории электролитической диссоциации.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both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Ионные уравнения реакций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Л.О.18.Взаимодействие растворов хлорида натрия и нитрата серебра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Кислоты, их классификация и свойства.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Л.О.19.Взаимодействие кислот с основаниями.Л.О.20 Взаимодействие кислот с металлами.Л.О21 Взаимодействие кислот оксидами металлов. Л.О.22Взаимодействие кислот с солями.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i/>
                <w:sz w:val="24"/>
                <w:i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Основания, их классификация и свойства.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Л.О.23.Взаимодействие щелочей с кислотами. Л.О.24.Взаимодействие щелочей с оксидами неметаллов. Л.О.25. Взаимодействие щелочей с солями.Л.О.26. Получение и свойства нерастворимых оснований.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Соли, их свойства.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Л.О.26  Взаимодействие солей с кислотами.Л.О.27. Взаимодействие солей со щелочами. Л.О.28. Взаимодействие солей с солями.Л.О.29. Взаимодействие растворов солей с металлами.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Оксиды, их классификация и свойства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Л.О.30. Взаимодействие основных оксидов с водой. Л.О.31. Взаимодействие основных оксидов  с кислотами                                                                       .Л.О.32. Взаимодействие кислотных оксидов с щелочами.                                                                         Л.О.33 Взаимодействие кислотных оксидов с водой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Генетическая связь между классами неорганических соединений 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составлении окислительно-восстановительных реакций.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темам «Растворение. Растворы. Свойства растворов электролитов»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темам «Растворение. Растворы. Свойства растворов электролитов»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за курс 8 класса.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/>
          </w:p>
        </w:tc>
        <w:tc>
          <w:tcPr>
            <w:tcW w:w="5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курс 8 класса</w:t>
            </w:r>
            <w:r/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W w:w="17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</w:tc>
      </w:tr>
    </w:tbl>
    <w:p>
      <w:pPr>
        <w:pStyle w:val="Normal"/>
        <w:spacing w:lineRule="atLeast" w:line="240"/>
        <w:rPr>
          <w:sz w:val="24"/>
          <w:sz w:val="24"/>
          <w:szCs w:val="24"/>
          <w:rFonts w:ascii="Times New Roman" w:hAnsi="Times New Roman" w:eastAsia="Calibri" w:cs="Times New Roman"/>
          <w:color w:val="FF0000"/>
        </w:rPr>
      </w:pP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pStyle w:val="Normal"/>
        <w:spacing w:lineRule="atLeast" w:line="24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tLeast" w:line="24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tLeast" w:line="24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tLeast" w:line="24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tLeast" w:line="24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tLeast" w:line="24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tLeast" w:line="24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tLeast" w:line="240"/>
        <w:rPr>
          <w:sz w:val="28"/>
          <w:sz w:val="28"/>
          <w:szCs w:val="28"/>
          <w:rFonts w:ascii="Times New Roman" w:hAnsi="Times New Roman"/>
        </w:rPr>
      </w:pPr>
      <w:r>
        <w:rPr>
          <w:rStyle w:val="Strong"/>
          <w:rFonts w:ascii="Times New Roman" w:hAnsi="Times New Roman"/>
          <w:sz w:val="28"/>
          <w:szCs w:val="28"/>
        </w:rPr>
        <w:t>Тематическое планирование</w:t>
      </w:r>
      <w:r/>
    </w:p>
    <w:tbl>
      <w:tblPr>
        <w:tblStyle w:val="a4"/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812"/>
        <w:gridCol w:w="2233"/>
      </w:tblGrid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п/п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Название темы</w:t>
            </w:r>
            <w:r/>
          </w:p>
        </w:tc>
        <w:tc>
          <w:tcPr>
            <w:tcW w:w="2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Количество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часов</w:t>
            </w:r>
            <w:r/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Введение. Общая характеристика химических элементов и химических реакций. Периодический закон и периодическая система  химических элементов Д.И.Менделеева.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/>
          </w:p>
        </w:tc>
        <w:tc>
          <w:tcPr>
            <w:tcW w:w="2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10</w:t>
            </w:r>
            <w:r/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bCs/>
                <w:rFonts w:ascii="Times New Roman" w:hAnsi="Times New Roman" w:eastAsia="Times New Roma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Металлы</w:t>
            </w:r>
            <w:r/>
          </w:p>
        </w:tc>
        <w:tc>
          <w:tcPr>
            <w:tcW w:w="2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18</w:t>
            </w:r>
            <w:r/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3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bCs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Неметаллы</w:t>
            </w:r>
            <w:r/>
          </w:p>
        </w:tc>
        <w:tc>
          <w:tcPr>
            <w:tcW w:w="2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26</w:t>
            </w:r>
            <w:r/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4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bCs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Краткие сведения об органических соединениях </w:t>
            </w:r>
            <w:r/>
          </w:p>
        </w:tc>
        <w:tc>
          <w:tcPr>
            <w:tcW w:w="2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6</w:t>
            </w:r>
            <w:r/>
          </w:p>
        </w:tc>
      </w:tr>
      <w:tr>
        <w:trPr/>
        <w:tc>
          <w:tcPr>
            <w:tcW w:w="15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5</w:t>
            </w:r>
            <w:r/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bCs/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Обобщение знаний по химии за курс основной школы. Подготовка к ОГЭ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(8 ч)</w:t>
            </w:r>
            <w:r/>
          </w:p>
        </w:tc>
        <w:tc>
          <w:tcPr>
            <w:tcW w:w="2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Style w:val="Strong"/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8</w:t>
            </w:r>
            <w:r/>
          </w:p>
        </w:tc>
      </w:tr>
    </w:tbl>
    <w:p>
      <w:pPr>
        <w:pStyle w:val="Normal"/>
        <w:spacing w:lineRule="atLeast" w:line="240"/>
        <w:rPr>
          <w:sz w:val="36"/>
          <w:b/>
          <w:sz w:val="36"/>
          <w:b/>
          <w:szCs w:val="36"/>
          <w:rFonts w:ascii="Times New Roman" w:hAnsi="Times New Roman" w:eastAsia="Calibri" w:cs="Times New Roman"/>
          <w:color w:val="FF0000"/>
        </w:rPr>
      </w:pPr>
      <w:r>
        <w:rPr>
          <w:rFonts w:ascii="Times New Roman" w:hAnsi="Times New Roman"/>
          <w:b/>
          <w:color w:val="FF0000"/>
          <w:sz w:val="36"/>
          <w:szCs w:val="36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/>
          <w:color w:val="FF0000"/>
        </w:rPr>
      </w:pPr>
      <w:r>
        <w:rPr>
          <w:rFonts w:ascii="Times New Roman" w:hAnsi="Times New Roman"/>
          <w:color w:val="FF0000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i/>
          <w:b/>
          <w:sz w:val="28"/>
          <w:i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учебному предмету «Химия»                      9  класс</w:t>
      </w:r>
      <w:r>
        <w:rPr>
          <w:rFonts w:ascii="Times New Roman" w:hAnsi="Times New Roman"/>
          <w:b/>
          <w:i/>
          <w:sz w:val="28"/>
          <w:szCs w:val="28"/>
        </w:rPr>
        <w:t>(2часа в неделю, всего 68 часов), УМК  О. С. Габриеляна</w:t>
      </w:r>
      <w:r/>
    </w:p>
    <w:tbl>
      <w:tblPr>
        <w:tblW w:w="10774" w:type="dxa"/>
        <w:jc w:val="left"/>
        <w:tblInd w:w="-601" w:type="dxa"/>
        <w:tblBorders>
          <w:top w:val="single" w:sz="4" w:space="0" w:color="000001"/>
          <w:left w:val="single" w:sz="4" w:space="0" w:color="000001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32"/>
        <w:gridCol w:w="6582"/>
        <w:gridCol w:w="806"/>
        <w:gridCol w:w="49"/>
        <w:gridCol w:w="801"/>
        <w:gridCol w:w="1"/>
        <w:gridCol w:w="53"/>
        <w:gridCol w:w="1650"/>
      </w:tblGrid>
      <w:tr>
        <w:trPr>
          <w:trHeight w:val="585" w:hRule="atLeast"/>
        </w:trPr>
        <w:tc>
          <w:tcPr>
            <w:tcW w:w="8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  <w:r/>
          </w:p>
        </w:tc>
        <w:tc>
          <w:tcPr>
            <w:tcW w:w="6582" w:type="dxa"/>
            <w:vMerge w:val="restart"/>
            <w:tcBorders>
              <w:top w:val="single" w:sz="4" w:space="0" w:color="000001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numPr>
                <w:ilvl w:val="1"/>
                <w:numId w:val="4"/>
              </w:numPr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  <w:r/>
          </w:p>
        </w:tc>
        <w:tc>
          <w:tcPr>
            <w:tcW w:w="16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/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  <w:r/>
          </w:p>
        </w:tc>
      </w:tr>
      <w:tr>
        <w:trPr>
          <w:trHeight w:val="495" w:hRule="atLeast"/>
        </w:trPr>
        <w:tc>
          <w:tcPr>
            <w:tcW w:w="8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6582" w:type="dxa"/>
            <w:vMerge w:val="continue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2"/>
              <w:numPr>
                <w:ilvl w:val="1"/>
                <w:numId w:val="4"/>
              </w:numPr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/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/>
          </w:p>
        </w:tc>
        <w:tc>
          <w:tcPr>
            <w:tcW w:w="1704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236" w:hRule="atLeast"/>
        </w:trPr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/>
          </w:p>
        </w:tc>
        <w:tc>
          <w:tcPr>
            <w:tcW w:w="99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Введение. Общая характеристика химических элементов и химических реакций. Периодический закон и периодическая система  химических элементов Д.И.Менделеева.                      (10ч.)</w:t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элемента по его положению в пе</w:t>
              <w:softHyphen/>
              <w:t>риодической системе хи</w:t>
              <w:softHyphen/>
              <w:t>миче</w:t>
              <w:softHyphen/>
              <w:t>ских элементов Д.И.Менделеева.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right="-2" w:hanging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pacing w:val="4"/>
                <w:sz w:val="24"/>
                <w:szCs w:val="24"/>
              </w:rPr>
              <w:t>Свой</w:t>
            </w:r>
            <w:r>
              <w:rPr>
                <w:rFonts w:eastAsia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ства оксидов, кислот, оснований и солей в свете теории электро</w:t>
            </w:r>
            <w:r>
              <w:rPr>
                <w:rFonts w:eastAsia="Times New Roman" w:ascii="Times New Roman" w:hAnsi="Times New Roman"/>
                <w:bCs/>
                <w:color w:val="000000"/>
                <w:spacing w:val="6"/>
                <w:sz w:val="24"/>
                <w:szCs w:val="24"/>
              </w:rPr>
              <w:t>литической диссоциации и окисления-восстановления.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Амфотерные оксиды и гидроксиды.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Л.О.1.Получение гидроксида цинка и исследование его свойств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Периодический закон и Периодическая система </w:t>
            </w:r>
            <w:r/>
          </w:p>
          <w:p>
            <w:pPr>
              <w:pStyle w:val="Normal"/>
              <w:spacing w:lineRule="atLeast" w:line="24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И. Менделеева в свете учения о строении атома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Л.О </w:t>
            </w:r>
            <w:r>
              <w:rPr>
                <w:rFonts w:eastAsia="Times New Roman" w:ascii="Times New Roman" w:hAnsi="Times New Roman"/>
                <w:bCs/>
                <w:i/>
                <w:color w:val="000000"/>
                <w:spacing w:val="1"/>
                <w:sz w:val="24"/>
                <w:szCs w:val="24"/>
              </w:rPr>
              <w:t>2. Моделирование построения Периоди</w:t>
            </w:r>
            <w:r>
              <w:rPr>
                <w:rFonts w:eastAsia="Times New Roman" w:ascii="Times New Roman" w:hAnsi="Times New Roman"/>
                <w:bCs/>
                <w:i/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rFonts w:eastAsia="Times New Roman" w:ascii="Times New Roman" w:hAnsi="Times New Roman"/>
                <w:bCs/>
                <w:i/>
                <w:color w:val="000000"/>
                <w:sz w:val="24"/>
                <w:szCs w:val="24"/>
              </w:rPr>
              <w:t>ес</w:t>
            </w:r>
            <w:r>
              <w:rPr>
                <w:rFonts w:eastAsia="Times New Roman" w:ascii="Times New Roman" w:hAnsi="Times New Roman"/>
                <w:bCs/>
                <w:i/>
                <w:color w:val="000000"/>
                <w:spacing w:val="1"/>
                <w:sz w:val="24"/>
                <w:szCs w:val="24"/>
              </w:rPr>
              <w:t>кой системы химических элементов Д. И. Менделеева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>
                <w:sz w:val="23"/>
                <w:szCs w:val="23"/>
              </w:rPr>
              <w:t xml:space="preserve">Химическая организация живой и неживой природы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right="-2" w:hanging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химических реакций по различным признакам. </w:t>
            </w:r>
            <w:r>
              <w:rPr>
                <w:rFonts w:eastAsia="Times New Roman" w:ascii="Times New Roman" w:hAnsi="Times New Roman"/>
                <w:bCs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eastAsia="Times New Roman" w:ascii="Times New Roman" w:hAnsi="Times New Roman"/>
                <w:bCs/>
                <w:i/>
                <w:color w:val="000000"/>
                <w:spacing w:val="4"/>
                <w:sz w:val="24"/>
                <w:szCs w:val="24"/>
              </w:rPr>
              <w:t xml:space="preserve"> «число и состав</w:t>
            </w:r>
            <w:r>
              <w:rPr>
                <w:rFonts w:eastAsia="Times New Roman"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 xml:space="preserve"> реагирующих и образующихся веществ», «тепловой эффект», «</w:t>
            </w:r>
            <w:r>
              <w:rPr>
                <w:rFonts w:eastAsia="Times New Roman" w:ascii="Times New Roman" w:hAnsi="Times New Roman"/>
                <w:bCs/>
                <w:i/>
                <w:color w:val="000000"/>
                <w:spacing w:val="2"/>
                <w:sz w:val="24"/>
                <w:szCs w:val="24"/>
              </w:rPr>
              <w:t>направление», «изменение степеней окисления элементов, обра</w:t>
            </w:r>
            <w:r>
              <w:rPr>
                <w:rFonts w:eastAsia="Times New Roman" w:ascii="Times New Roman" w:hAnsi="Times New Roman"/>
                <w:bCs/>
                <w:i/>
                <w:color w:val="000000"/>
                <w:spacing w:val="3"/>
                <w:sz w:val="24"/>
                <w:szCs w:val="24"/>
              </w:rPr>
              <w:t>зующих реагирующие вещества», «фаза», «использование катализа</w:t>
            </w:r>
            <w:r>
              <w:rPr>
                <w:rFonts w:eastAsia="Times New Roman"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>тора».)</w:t>
            </w:r>
            <w:r/>
          </w:p>
          <w:p>
            <w:pPr>
              <w:pStyle w:val="Default"/>
              <w:rPr>
                <w:i/>
                <w:i/>
              </w:rPr>
            </w:pPr>
            <w:r>
              <w:rPr>
                <w:bCs/>
                <w:i/>
              </w:rPr>
              <w:t>Л.О.</w:t>
            </w:r>
            <w:r>
              <w:rPr>
                <w:i/>
              </w:rPr>
              <w:t xml:space="preserve">3. Замещение железом меди в растворе сульфата меди (II) </w:t>
            </w:r>
            <w:r/>
          </w:p>
          <w:p>
            <w:pPr>
              <w:pStyle w:val="Default"/>
            </w:pPr>
            <w:r>
              <w:rPr/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>
                <w:sz w:val="23"/>
                <w:szCs w:val="23"/>
              </w:rPr>
              <w:t xml:space="preserve">Понятие о скорости химической реакции </w:t>
            </w:r>
            <w:r/>
          </w:p>
          <w:p>
            <w:pPr>
              <w:pStyle w:val="Default"/>
              <w:rPr>
                <w:sz w:val="20"/>
                <w:i/>
                <w:sz w:val="20"/>
                <w:i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Л.О. </w:t>
            </w:r>
            <w:r/>
          </w:p>
          <w:p>
            <w:pPr>
              <w:pStyle w:val="Default"/>
              <w:rPr>
                <w:i/>
                <w:i/>
              </w:rPr>
            </w:pPr>
            <w:r>
              <w:rPr>
                <w:i/>
              </w:rPr>
              <w:t xml:space="preserve">4. Зависимость скорости химической реакции от </w:t>
            </w:r>
            <w:r/>
          </w:p>
          <w:p>
            <w:pPr>
              <w:pStyle w:val="Default"/>
              <w:rPr>
                <w:i/>
                <w:i/>
              </w:rPr>
            </w:pPr>
            <w:r>
              <w:rPr>
                <w:i/>
              </w:rPr>
              <w:t xml:space="preserve">природы реагирующих веществ на примере взаимодействии кислот с металлами. </w:t>
            </w:r>
            <w:r/>
          </w:p>
          <w:p>
            <w:pPr>
              <w:pStyle w:val="Default"/>
              <w:rPr>
                <w:i/>
                <w:i/>
              </w:rPr>
            </w:pPr>
            <w:r>
              <w:rPr>
                <w:i/>
              </w:rPr>
              <w:t xml:space="preserve">5.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концентрации. </w:t>
            </w:r>
            <w:r/>
          </w:p>
          <w:p>
            <w:pPr>
              <w:pStyle w:val="Default"/>
              <w:rPr>
                <w:i/>
                <w:i/>
              </w:rPr>
            </w:pPr>
            <w:r>
              <w:rPr>
                <w:i/>
              </w:rPr>
              <w:t xml:space="preserve">6. Зависимость скорости химической реакции от площади соприкосновения реагирующих веществ. </w:t>
            </w:r>
            <w:r/>
          </w:p>
          <w:p>
            <w:pPr>
              <w:pStyle w:val="Default"/>
              <w:rPr>
                <w:i/>
                <w:i/>
              </w:rPr>
            </w:pPr>
            <w:r>
              <w:rPr>
                <w:i/>
              </w:rPr>
              <w:t xml:space="preserve">7.Моделирование «кипящего слоя». </w:t>
            </w:r>
            <w:r/>
          </w:p>
          <w:p>
            <w:pPr>
              <w:pStyle w:val="Default"/>
            </w:pPr>
            <w:r>
              <w:rPr>
                <w:i/>
              </w:rPr>
              <w:t>8. Зависимость скорости химической реакции от температуры реагирующих веществ на примере взаимодействия оксида меди( II) с раствором серной кислоты различной температуры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>Катализаторы</w:t>
            </w:r>
            <w:r/>
          </w:p>
          <w:p>
            <w:pPr>
              <w:pStyle w:val="Default"/>
              <w:rPr>
                <w:i/>
                <w:i/>
              </w:rPr>
            </w:pPr>
            <w:r>
              <w:rPr>
                <w:i/>
              </w:rPr>
              <w:t>Л.О.  9. Разложение пероксида водорода с помощью оксида марганца (IV) и каталазы.                                                                                                      10. Обнаружение каталазы в некоторых пищевых продуктах.                                                                                                         11. Ингибирование взаимодействия кислот с металлами уротропином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503" w:hRule="atLeast"/>
        </w:trPr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>
                <w:sz w:val="23"/>
                <w:szCs w:val="23"/>
              </w:rPr>
              <w:t xml:space="preserve">Повторение и систематизация знаний по теме «Введение»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работа№1 </w:t>
            </w:r>
            <w:r>
              <w:rPr>
                <w:sz w:val="23"/>
                <w:szCs w:val="23"/>
              </w:rPr>
              <w:t xml:space="preserve">по теме «Введение»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99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jc w:val="center"/>
              <w:rPr>
                <w:b/>
                <w:b/>
              </w:rPr>
            </w:pPr>
            <w:r>
              <w:rPr>
                <w:b/>
                <w:bCs/>
                <w:sz w:val="23"/>
                <w:szCs w:val="23"/>
              </w:rPr>
              <w:t>Тема 1. Металлы(18ч.)</w:t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Положение элементов-металлов в Периодической системе </w:t>
            </w:r>
            <w:r/>
          </w:p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 И. Менделеева и особенности строения их </w:t>
            </w:r>
            <w:r/>
          </w:p>
          <w:p>
            <w:pPr>
              <w:pStyle w:val="Default"/>
            </w:pPr>
            <w:r>
              <w:rPr>
                <w:sz w:val="23"/>
                <w:szCs w:val="23"/>
              </w:rPr>
              <w:t xml:space="preserve">атомов. Физические свойства металлов. 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Химические свойства металлов </w:t>
            </w:r>
            <w:r/>
          </w:p>
          <w:p>
            <w:pPr>
              <w:pStyle w:val="Default"/>
              <w:rPr>
                <w:i/>
                <w:i/>
              </w:rPr>
            </w:pPr>
            <w:r>
              <w:rPr>
                <w:bCs/>
                <w:i/>
              </w:rPr>
              <w:t>Л.О.</w:t>
            </w:r>
            <w:r>
              <w:rPr>
                <w:i/>
              </w:rPr>
              <w:t xml:space="preserve"> 12.Взаимодействие растворов кислот и солей с металлами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Металлы в природе. Общие способы их получения </w:t>
            </w:r>
            <w:r/>
          </w:p>
          <w:p>
            <w:pPr>
              <w:pStyle w:val="Default"/>
              <w:rPr>
                <w:sz w:val="26"/>
                <w:i/>
                <w:sz w:val="26"/>
                <w:i/>
                <w:szCs w:val="26"/>
                <w:bCs/>
                <w:lang w:eastAsia="ru-RU"/>
              </w:rPr>
            </w:pPr>
            <w:r>
              <w:rPr>
                <w:bCs/>
                <w:i/>
                <w:sz w:val="26"/>
                <w:szCs w:val="26"/>
                <w:lang w:eastAsia="ru-RU"/>
              </w:rPr>
              <w:t>Л.О</w:t>
            </w:r>
            <w:r>
              <w:rPr/>
              <w:t xml:space="preserve">13. Ознакомление с рудами железа </w:t>
            </w:r>
            <w:r/>
          </w:p>
          <w:p>
            <w:pPr>
              <w:pStyle w:val="Default"/>
            </w:pPr>
            <w:r>
              <w:rPr/>
              <w:t>14. Окрашивание пламени солями щелочных металлов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>
                <w:sz w:val="23"/>
                <w:szCs w:val="23"/>
              </w:rPr>
              <w:t>Понятие о коррозии металлов. Сплавы.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>
                <w:sz w:val="23"/>
                <w:szCs w:val="23"/>
              </w:rPr>
              <w:t xml:space="preserve">Щелочные металлы: общая характеристика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Соединения щелочных металлов </w:t>
            </w:r>
            <w:r/>
          </w:p>
          <w:p>
            <w:pPr>
              <w:pStyle w:val="Default"/>
              <w:rPr>
                <w:sz w:val="23"/>
                <w:i/>
                <w:sz w:val="23"/>
                <w:i/>
                <w:szCs w:val="23"/>
              </w:rPr>
            </w:pPr>
            <w:r>
              <w:rPr>
                <w:i/>
                <w:sz w:val="23"/>
                <w:szCs w:val="23"/>
              </w:rPr>
              <w:t>Л.О.14.Окрашивание пламени солями щелочных металлов.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Щелочноземельные металлы: общая характеристика </w:t>
            </w:r>
            <w:r/>
          </w:p>
          <w:p>
            <w:pPr>
              <w:pStyle w:val="Default"/>
              <w:rPr>
                <w:sz w:val="23"/>
                <w:sz w:val="23"/>
                <w:szCs w:val="23"/>
                <w:rFonts w:ascii="Times New Roman" w:hAnsi="Times New Roman" w:cs="Times New Roman"/>
                <w:color w:val="000000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Соединения щелочноземельных металлов </w:t>
            </w:r>
            <w:r/>
          </w:p>
          <w:p>
            <w:pPr>
              <w:pStyle w:val="Default"/>
              <w:rPr>
                <w:i/>
                <w:i/>
              </w:rPr>
            </w:pPr>
            <w:r>
              <w:rPr>
                <w:i/>
              </w:rPr>
              <w:t xml:space="preserve">Л.О.15. Получение гидроксида кальция и исследование его </w:t>
            </w:r>
            <w:r/>
          </w:p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i/>
              </w:rPr>
              <w:t>свойств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Алюминий – переходный элемент. Физические и химические свойства алюминия. Получение и применение алюминия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Соединения алюминия — оксид и гидроксид, их амфотерный характер. </w:t>
            </w:r>
            <w:r>
              <w:rPr>
                <w:i/>
              </w:rPr>
              <w:t>Л.О.16. Получение  гидроксида алюминия и исследование его свойств.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Железо – элемент VIII группы побочной подгруппы. Физические и химические свойства железа. Нахождение в природе.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i/>
                <w:sz w:val="23"/>
                <w:i/>
                <w:szCs w:val="23"/>
              </w:rPr>
            </w:pPr>
            <w:r>
              <w:rPr>
                <w:sz w:val="23"/>
                <w:szCs w:val="23"/>
              </w:rPr>
              <w:t xml:space="preserve">Соединения железа +2,+3 их качественное определение. Генетические ряды Fe </w:t>
            </w:r>
            <w:r>
              <w:rPr>
                <w:sz w:val="16"/>
                <w:szCs w:val="16"/>
              </w:rPr>
              <w:t xml:space="preserve">+2 </w:t>
            </w:r>
            <w:r>
              <w:rPr>
                <w:sz w:val="23"/>
                <w:szCs w:val="23"/>
              </w:rPr>
              <w:t xml:space="preserve">и Fe </w:t>
            </w:r>
            <w:r>
              <w:rPr>
                <w:sz w:val="16"/>
                <w:szCs w:val="16"/>
              </w:rPr>
              <w:t>+3</w:t>
            </w:r>
            <w:r>
              <w:rPr>
                <w:sz w:val="23"/>
                <w:szCs w:val="23"/>
              </w:rPr>
              <w:t xml:space="preserve">.                                                             </w:t>
            </w:r>
            <w:r>
              <w:rPr>
                <w:i/>
                <w:sz w:val="23"/>
                <w:szCs w:val="23"/>
              </w:rPr>
              <w:t>Л.О.</w:t>
            </w:r>
            <w:r>
              <w:rPr>
                <w:i/>
                <w:sz w:val="20"/>
                <w:szCs w:val="20"/>
              </w:rPr>
              <w:t xml:space="preserve">17. Взаимодействие железа с соляной кислотой. </w:t>
            </w:r>
            <w:r/>
          </w:p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i/>
                <w:sz w:val="20"/>
                <w:szCs w:val="20"/>
              </w:rPr>
              <w:t>18. Получение гидроксидов железа (II) и (III) и изучение их свойств.</w:t>
            </w:r>
            <w:r>
              <w:rPr>
                <w:sz w:val="20"/>
                <w:szCs w:val="20"/>
              </w:rPr>
              <w:t xml:space="preserve">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Практическая работа №3 </w:t>
            </w:r>
            <w:r/>
          </w:p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экспериментальных задач на распознавание и получение соединений металлов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 систематизация  знаний по теме «Металлы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 №2 </w:t>
            </w:r>
            <w:r>
              <w:rPr>
                <w:sz w:val="23"/>
                <w:szCs w:val="23"/>
              </w:rPr>
              <w:t xml:space="preserve">по теме «Металлы»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99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jc w:val="center"/>
              <w:rPr>
                <w:b/>
                <w:b/>
              </w:rPr>
            </w:pPr>
            <w:r>
              <w:rPr>
                <w:b/>
                <w:bCs/>
                <w:sz w:val="23"/>
                <w:szCs w:val="23"/>
              </w:rPr>
              <w:t>Тема 3. Неметаллы(24ч.)</w:t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Общая характеристика неметаллов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Водород </w:t>
            </w:r>
            <w:r/>
          </w:p>
          <w:p>
            <w:pPr>
              <w:pStyle w:val="Default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>Л.О.19 Получение и распознавание водорода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>Вода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Л.О.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21. Исследование поверхностного натяжения воды.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22. Растворение перманганата калия или медного купороса в воде.                                                                                                            23. Гидратация обезвоженного сульфата меди (II).                                                         24. Изготовление гипсового отпечатка.                                                                           25. Ознакомление с коллекцией бытовых фильтров.</w:t>
            </w:r>
            <w:r/>
          </w:p>
          <w:p>
            <w:pPr>
              <w:pStyle w:val="Normal"/>
              <w:spacing w:lineRule="auto" w:line="240" w:before="0" w:after="0"/>
              <w:rPr>
                <w:sz w:val="23"/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26. Ознакомление с составом мине</w:t>
            </w:r>
            <w:r>
              <w:rPr>
                <w:rFonts w:ascii="Times New Roman" w:hAnsi="Times New Roman"/>
                <w:sz w:val="24"/>
                <w:szCs w:val="24"/>
              </w:rPr>
              <w:t>ральной воды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>Галогены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27. Качественная реакция на галогенид-ионы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Соединения галогенов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>Кислород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28. Получение, собирание и распознавание кислорода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Сера, ее физические и химические свойства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29. Горение серы на воздухе и в кислороде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Соединения серы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Серная кислота как электролит и ее соли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Л.О.30. Свойства разбавленной серной кислоты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Серная кислота как окислитель. Получение и </w:t>
            </w:r>
            <w:r/>
          </w:p>
          <w:p>
            <w:pPr>
              <w:pStyle w:val="Default"/>
            </w:pPr>
            <w:r>
              <w:rPr/>
              <w:t xml:space="preserve">применение серной кислоты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Азот и его свойства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Аммиак и его соединения. Соли аммония </w:t>
            </w:r>
            <w:r/>
          </w:p>
          <w:p>
            <w:pPr>
              <w:pStyle w:val="Default"/>
            </w:pPr>
            <w:r>
              <w:rPr>
                <w:b/>
                <w:bCs/>
              </w:rPr>
              <w:t xml:space="preserve">Лаб. опыты: </w:t>
            </w:r>
            <w:r>
              <w:rPr/>
              <w:t xml:space="preserve">31. Изучение свойств аммиака. </w:t>
            </w:r>
            <w:r/>
          </w:p>
          <w:p>
            <w:pPr>
              <w:pStyle w:val="Default"/>
            </w:pPr>
            <w:r>
              <w:rPr/>
              <w:t xml:space="preserve">32. Распознавание солей аммония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Оксиды азота </w:t>
            </w:r>
            <w:r/>
          </w:p>
          <w:p>
            <w:pPr>
              <w:pStyle w:val="Default"/>
            </w:pPr>
            <w:r>
              <w:rPr/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Азотная кислота как электролит, еѐ применение </w:t>
            </w:r>
            <w:r/>
          </w:p>
          <w:p>
            <w:pPr>
              <w:pStyle w:val="Default"/>
            </w:pPr>
            <w:r>
              <w:rPr>
                <w:b/>
                <w:bCs/>
              </w:rPr>
              <w:t xml:space="preserve">Лаб. опыты: </w:t>
            </w:r>
            <w:r/>
          </w:p>
          <w:p>
            <w:pPr>
              <w:pStyle w:val="Default"/>
            </w:pPr>
            <w:r>
              <w:rPr/>
              <w:t xml:space="preserve">33. Свойства </w:t>
            </w:r>
            <w:r/>
          </w:p>
          <w:p>
            <w:pPr>
              <w:pStyle w:val="Default"/>
            </w:pPr>
            <w:r>
              <w:rPr/>
              <w:t xml:space="preserve">разбавленной азотной кислоты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Азотная кислота как окислитель, еѐ получение </w:t>
            </w:r>
            <w:r/>
          </w:p>
          <w:p>
            <w:pPr>
              <w:pStyle w:val="Default"/>
            </w:pPr>
            <w:r>
              <w:rPr>
                <w:b/>
                <w:bCs/>
              </w:rPr>
              <w:t xml:space="preserve">Лаб. опыты: </w:t>
            </w:r>
            <w:r>
              <w:rPr/>
              <w:t xml:space="preserve">34. Взаимодействие концентрированной азотной кислоты с медью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Фосфор. Соединения фосфора. Понятие о фосфорных удобрениях </w:t>
            </w:r>
            <w:r/>
          </w:p>
          <w:p>
            <w:pPr>
              <w:pStyle w:val="Default"/>
            </w:pPr>
            <w:r>
              <w:rPr>
                <w:b/>
                <w:bCs/>
              </w:rPr>
              <w:t xml:space="preserve">Лаб. опыты: </w:t>
            </w:r>
            <w:r>
              <w:rPr/>
              <w:t xml:space="preserve">35. Горение фосфора на воздухе и в кислороде. </w:t>
            </w:r>
            <w:r/>
          </w:p>
          <w:p>
            <w:pPr>
              <w:pStyle w:val="Default"/>
            </w:pPr>
            <w:r>
              <w:rPr/>
              <w:t xml:space="preserve">36. Распознавание фосфатов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Углерод </w:t>
            </w:r>
            <w:r/>
          </w:p>
          <w:p>
            <w:pPr>
              <w:pStyle w:val="Default"/>
            </w:pPr>
            <w:r>
              <w:rPr/>
              <w:t xml:space="preserve">37. Горение угля в кислороде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Оксиды углерода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sz w:val="24"/>
                <w:szCs w:val="24"/>
              </w:rPr>
              <w:t xml:space="preserve">Лабораторные опыты.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37. Получение,собирание и распознавание углекислого газа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Угольная кислота и ее соли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sz w:val="24"/>
                <w:szCs w:val="24"/>
              </w:rPr>
              <w:t xml:space="preserve">Лабораторные опыты.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38. Получение угольной кислоты и изучение еесвойств. 39. Переход карбонатов в гидрокарбонаты. 40. Разложениегидрокарбоната натрия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>Кремний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Соединения кремния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sz w:val="24"/>
                <w:szCs w:val="24"/>
              </w:rPr>
              <w:t xml:space="preserve">Лабораторные опыты.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41. Получение кремневой кислоты и изучение ее свойств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Силикатная промышленность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Обобщение по теме «Неметаллы»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>Контрольная работа по теме «Неметаллы»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077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Практикум 2 «Свойства соединений неметаллов» </w:t>
            </w:r>
            <w:r>
              <w:rPr>
                <w:rFonts w:ascii="Times New Roman" w:hAnsi="Times New Roman"/>
                <w:sz w:val="24"/>
                <w:szCs w:val="24"/>
              </w:rPr>
              <w:t>(3 ч)</w:t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Решение экспериментальных задач по теме «Подгруппа галогенов"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Решение экспериментальных задач по теме «Подгруппа кислорода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Получение, собирание и распознавание газов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077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Краткие сведения об органических соединениях </w:t>
            </w:r>
            <w:r>
              <w:rPr>
                <w:rFonts w:ascii="Times New Roman" w:hAnsi="Times New Roman"/>
                <w:sz w:val="24"/>
                <w:szCs w:val="24"/>
              </w:rPr>
              <w:t>(6 ч)</w:t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53-54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Углеводороды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eastAsia="Calibri" w:ascii="Times New Roman" w:hAnsi="Times New Roman" w:eastAsiaTheme="minorHAnsi"/>
                <w:i/>
                <w:sz w:val="24"/>
                <w:szCs w:val="24"/>
              </w:rPr>
              <w:t>Неорганические и органические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i/>
                <w:sz w:val="24"/>
                <w:szCs w:val="24"/>
              </w:rPr>
              <w:t>вещества. Углеводороды. Метан, этан,пропан как предельные углеводороды.Этилен и ацетилен как непредельные(ненасыщенные) углеводороды.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i/>
                <w:sz w:val="24"/>
                <w:szCs w:val="24"/>
              </w:rPr>
              <w:t>Горение углеводородов. Качественные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i/>
                <w:sz w:val="24"/>
                <w:szCs w:val="24"/>
              </w:rPr>
              <w:t>реакции на непредельные соединения.</w:t>
            </w:r>
            <w:r/>
          </w:p>
          <w:p>
            <w:pPr>
              <w:pStyle w:val="Default"/>
            </w:pPr>
            <w:r>
              <w:rPr>
                <w:i/>
                <w:color w:val="00000A"/>
              </w:rPr>
              <w:t>Реакция дегидрирования.)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Кислородсодержащие органические соединения .(Этиловый спирт, его получение, применение и физиологическое действие.Трехатомный спирт глицерин. Качественная реакция на многоатомные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спирты. Уксусная, стеариновая и олеиновая кислоты — представители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класса карбоновых кислот. Жиры. Мылa.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Азотсодержащие органические соединения Аминогруппа. Аминокислоты. Аминоуксусная кислота. Белки (протеины), их функции в живых организмах.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Качественные реакции на белки.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sz w:val="24"/>
                <w:szCs w:val="24"/>
              </w:rPr>
              <w:t>Лабораторные опыты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. 42. Качественные реакции на белки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077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 Обобщение знаний по химии за курс основной школы. Подготовка к ОГЭ </w:t>
            </w:r>
            <w:r>
              <w:rPr>
                <w:rFonts w:ascii="Times New Roman" w:hAnsi="Times New Roman"/>
                <w:sz w:val="24"/>
                <w:szCs w:val="24"/>
              </w:rPr>
              <w:t>(8 ч)</w:t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Периодический закон и Периодическая система Д. И. Менделеева в свететеории строения атома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Виды химических связей и типы кристаллических решеток.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Взаимосвязь  строения и свойств веществ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Классификация химических  реакций по различным признакам.Скорость химических реакций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Диссоциация электролитов в водных растворах. Ионные уравнения реакций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Окислительно-восстановительные реакции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Классификация  неорганических веществ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Свойства неорганических веществ </w:t>
            </w:r>
            <w:r/>
          </w:p>
          <w:p>
            <w:pPr>
              <w:pStyle w:val="Default"/>
            </w:pPr>
            <w:r>
              <w:rPr/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  <w:t xml:space="preserve">Генетические ряды металла, неметалла и переходного металла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Повторение и систематизация знаний по курсу.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>
                <w:b/>
                <w:bCs/>
              </w:rPr>
              <w:t>Контрольная работа №4  Итоговая контрольная работа</w:t>
            </w:r>
            <w:r/>
          </w:p>
          <w:p>
            <w:pPr>
              <w:pStyle w:val="Default"/>
            </w:pPr>
            <w:r>
              <w:rPr/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6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</w:pPr>
            <w:r>
              <w:rPr/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</w:tbl>
    <w:p>
      <w:pPr>
        <w:pStyle w:val="Normal"/>
        <w:spacing w:lineRule="auto" w:line="360" w:before="0" w:after="0"/>
        <w:ind w:right="-456" w:hanging="0"/>
        <w:jc w:val="center"/>
        <w:rPr>
          <w:rFonts w:ascii="Calibri" w:hAnsi="Calibri" w:eastAsia="Calibri" w:cs="Times New Roman"/>
        </w:rPr>
      </w:pPr>
      <w:r>
        <w:rPr/>
      </w:r>
      <w:r/>
    </w:p>
    <w:sectPr>
      <w:headerReference w:type="default" r:id="rId2"/>
      <w:headerReference w:type="first" r:id="rId3"/>
      <w:type w:val="nextPage"/>
      <w:pgSz w:w="11906" w:h="16838"/>
      <w:pgMar w:left="1701" w:right="851" w:header="708" w:top="765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NewtonSanPi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</w:pPr>
    <w:sdt>
      <w:sdtPr>
        <w:id w:val="32072"/>
      </w:sdtPr>
      <w:sdtContent>
        <w:r>
          <w:rPr/>
          <w:t xml:space="preserve">     </w:t>
        </w:r>
      </w:sdtContent>
    </w:sdt>
    <w:r/>
  </w:p>
  <w:p>
    <w:pPr>
      <w:pStyle w:val="Style23"/>
    </w:pPr>
    <w:r>
      <w:rPr/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7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0" w:name="heading 2"/>
    <w:lsdException w:qFormat="1" w:semiHidden="1" w:unhideWhenUsed="1" w:uiPriority="0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uiPriority="0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f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Заголовок 2"/>
    <w:basedOn w:val="Normal"/>
    <w:link w:val="20"/>
    <w:qFormat/>
    <w:rsid w:val="003e36b0"/>
    <w:pPr>
      <w:keepNext/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sz w:val="28"/>
      <w:szCs w:val="20"/>
      <w:lang w:eastAsia="ar-SA"/>
    </w:rPr>
  </w:style>
  <w:style w:type="paragraph" w:styleId="3">
    <w:name w:val="Заголовок 3"/>
    <w:basedOn w:val="Normal"/>
    <w:link w:val="30"/>
    <w:qFormat/>
    <w:rsid w:val="003e36b0"/>
    <w:pPr>
      <w:keepNext/>
      <w:suppressAutoHyphens w:val="true"/>
      <w:spacing w:lineRule="auto" w:line="240" w:before="0" w:after="0"/>
      <w:outlineLvl w:val="2"/>
    </w:pPr>
    <w:rPr>
      <w:rFonts w:ascii="Times New Roman" w:hAnsi="Times New Roman" w:eastAsia="Times New Roman"/>
      <w:b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№3_"/>
    <w:basedOn w:val="DefaultParagraphFont"/>
    <w:link w:val="310"/>
    <w:locked/>
    <w:rsid w:val="00716c01"/>
    <w:rPr>
      <w:shd w:fill="FFFFFF" w:val="clear"/>
    </w:rPr>
  </w:style>
  <w:style w:type="character" w:styleId="36" w:customStyle="1">
    <w:name w:val="Заголовок №36"/>
    <w:basedOn w:val="31"/>
    <w:rsid w:val="00716c01"/>
    <w:rPr>
      <w:rFonts w:ascii="Times New Roman" w:hAnsi="Times New Roman" w:cs="Times New Roman"/>
      <w:spacing w:val="0"/>
      <w:shd w:fill="FFFFFF" w:val="clear"/>
    </w:rPr>
  </w:style>
  <w:style w:type="character" w:styleId="Style12" w:customStyle="1">
    <w:name w:val="Верхний колонтитул Знак"/>
    <w:basedOn w:val="DefaultParagraphFont"/>
    <w:link w:val="a6"/>
    <w:uiPriority w:val="99"/>
    <w:rsid w:val="00311c39"/>
    <w:rPr>
      <w:rFonts w:ascii="Calibri" w:hAnsi="Calibri" w:eastAsia="Calibri" w:cs="Times New Roman"/>
    </w:rPr>
  </w:style>
  <w:style w:type="character" w:styleId="Style13" w:customStyle="1">
    <w:name w:val="Нижний колонтитул Знак"/>
    <w:basedOn w:val="DefaultParagraphFont"/>
    <w:link w:val="a8"/>
    <w:uiPriority w:val="99"/>
    <w:semiHidden/>
    <w:rsid w:val="00311c39"/>
    <w:rPr>
      <w:rFonts w:ascii="Calibri" w:hAnsi="Calibri" w:eastAsia="Calibri" w:cs="Times New Roman"/>
    </w:rPr>
  </w:style>
  <w:style w:type="character" w:styleId="SubtleEmphasis">
    <w:name w:val="Subtle Emphasis"/>
    <w:basedOn w:val="DefaultParagraphFont"/>
    <w:uiPriority w:val="19"/>
    <w:qFormat/>
    <w:rsid w:val="00bb4233"/>
    <w:rPr>
      <w:i/>
      <w:iCs/>
      <w:color w:val="808080" w:themeColor="text1" w:themeTint="7f"/>
    </w:rPr>
  </w:style>
  <w:style w:type="character" w:styleId="Style14">
    <w:name w:val="Интернет-ссылка"/>
    <w:basedOn w:val="DefaultParagraphFont"/>
    <w:uiPriority w:val="99"/>
    <w:semiHidden/>
    <w:unhideWhenUsed/>
    <w:rsid w:val="00567fbb"/>
    <w:rPr>
      <w:color w:val="0000FF" w:themeColor="hyperlink"/>
      <w:u w:val="single"/>
      <w:lang w:val="zxx" w:eastAsia="zxx" w:bidi="zxx"/>
    </w:rPr>
  </w:style>
  <w:style w:type="character" w:styleId="HTMLCite">
    <w:name w:val="HTML Cite"/>
    <w:basedOn w:val="DefaultParagraphFont"/>
    <w:uiPriority w:val="99"/>
    <w:semiHidden/>
    <w:unhideWhenUsed/>
    <w:rsid w:val="00567fbb"/>
    <w:rPr>
      <w:i/>
      <w:iCs/>
    </w:rPr>
  </w:style>
  <w:style w:type="character" w:styleId="Style15" w:customStyle="1">
    <w:name w:val="Перечень Знак"/>
    <w:link w:val="a"/>
    <w:locked/>
    <w:rsid w:val="00144f51"/>
    <w:rPr>
      <w:sz w:val="28"/>
      <w:u w:val="none" w:color="000000"/>
    </w:rPr>
  </w:style>
  <w:style w:type="character" w:styleId="Style16" w:customStyle="1">
    <w:name w:val="Текст выноски Знак"/>
    <w:basedOn w:val="DefaultParagraphFont"/>
    <w:link w:val="ae"/>
    <w:uiPriority w:val="99"/>
    <w:semiHidden/>
    <w:rsid w:val="00ee2846"/>
    <w:rPr>
      <w:rFonts w:ascii="Segoe UI" w:hAnsi="Segoe UI" w:eastAsia="Calibri" w:cs="Segoe UI"/>
      <w:sz w:val="18"/>
      <w:szCs w:val="18"/>
    </w:rPr>
  </w:style>
  <w:style w:type="character" w:styleId="21" w:customStyle="1">
    <w:name w:val="Заголовок 2 Знак"/>
    <w:basedOn w:val="DefaultParagraphFont"/>
    <w:link w:val="2"/>
    <w:rsid w:val="003e36b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32" w:customStyle="1">
    <w:name w:val="Заголовок 3 Знак"/>
    <w:basedOn w:val="DefaultParagraphFont"/>
    <w:link w:val="3"/>
    <w:rsid w:val="003e36b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Style17" w:customStyle="1">
    <w:name w:val="Основной текст Знак"/>
    <w:basedOn w:val="DefaultParagraphFont"/>
    <w:uiPriority w:val="99"/>
    <w:semiHidden/>
    <w:rsid w:val="003e36b0"/>
    <w:rPr>
      <w:rFonts w:ascii="Calibri" w:hAnsi="Calibri" w:eastAsia="Calibri" w:cs="Times New Roman"/>
    </w:rPr>
  </w:style>
  <w:style w:type="character" w:styleId="1" w:customStyle="1">
    <w:name w:val="Основной текст Знак1"/>
    <w:link w:val="af0"/>
    <w:rsid w:val="003e36b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cb7abc"/>
    <w:rPr>
      <w:b/>
      <w:bCs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Times New Roman"/>
    </w:rPr>
  </w:style>
  <w:style w:type="character" w:styleId="ListLabel3">
    <w:name w:val="ListLabel 3"/>
    <w:rPr>
      <w:rFonts w:cs="Times New Roman"/>
      <w:sz w:val="24"/>
      <w:szCs w:val="24"/>
    </w:rPr>
  </w:style>
  <w:style w:type="character" w:styleId="ListLabel4">
    <w:name w:val="ListLabel 4"/>
    <w:rPr>
      <w:rFonts w:cs="Times New Roman"/>
      <w:sz w:val="28"/>
      <w:szCs w:val="28"/>
    </w:rPr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Основной текст"/>
    <w:basedOn w:val="Normal"/>
    <w:link w:val="1"/>
    <w:rsid w:val="003e36b0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/>
      <w:b/>
      <w:sz w:val="28"/>
      <w:szCs w:val="20"/>
      <w:lang w:eastAsia="ar-SA"/>
    </w:rPr>
  </w:style>
  <w:style w:type="paragraph" w:styleId="Style20">
    <w:name w:val="Список"/>
    <w:basedOn w:val="Style19"/>
    <w:pPr/>
    <w:rPr>
      <w:rFonts w:cs="Lucida Sans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16c01"/>
    <w:pPr>
      <w:ind w:left="720" w:hanging="0"/>
    </w:pPr>
    <w:rPr>
      <w:rFonts w:cs="Calibri"/>
    </w:rPr>
  </w:style>
  <w:style w:type="paragraph" w:styleId="311" w:customStyle="1">
    <w:name w:val="Заголовок №31"/>
    <w:basedOn w:val="Normal"/>
    <w:link w:val="31"/>
    <w:rsid w:val="00716c01"/>
    <w:pPr>
      <w:shd w:fill="FFFFFF" w:val="clear"/>
      <w:spacing w:lineRule="exact" w:line="211" w:before="0" w:after="0"/>
      <w:jc w:val="both"/>
      <w:outlineLvl w:val="2"/>
    </w:pPr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Style23">
    <w:name w:val="Верхний колонтитул"/>
    <w:basedOn w:val="Normal"/>
    <w:link w:val="a7"/>
    <w:uiPriority w:val="99"/>
    <w:unhideWhenUsed/>
    <w:rsid w:val="00311c3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Нижний колонтитул"/>
    <w:basedOn w:val="Normal"/>
    <w:link w:val="a9"/>
    <w:uiPriority w:val="99"/>
    <w:semiHidden/>
    <w:unhideWhenUsed/>
    <w:rsid w:val="00311c3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nhideWhenUsed/>
    <w:rsid w:val="00be4815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5" w:customStyle="1">
    <w:name w:val="Перечень"/>
    <w:basedOn w:val="Normal"/>
    <w:link w:val="ad"/>
    <w:qFormat/>
    <w:rsid w:val="00144f51"/>
    <w:pPr>
      <w:suppressAutoHyphens w:val="true"/>
      <w:spacing w:lineRule="auto" w:line="360" w:before="0" w:after="0"/>
      <w:ind w:left="0" w:firstLine="284"/>
      <w:jc w:val="both"/>
    </w:pPr>
    <w:rPr>
      <w:rFonts w:ascii="Calibri" w:hAnsi="Calibri" w:eastAsia="Calibri" w:cs="" w:asciiTheme="minorHAnsi" w:cstheme="minorBidi" w:eastAsiaTheme="minorHAnsi" w:hAnsiTheme="minorHAnsi"/>
      <w:sz w:val="28"/>
      <w:u w:val="none" w:color="000000"/>
    </w:rPr>
  </w:style>
  <w:style w:type="paragraph" w:styleId="BalloonText">
    <w:name w:val="Balloon Text"/>
    <w:basedOn w:val="Normal"/>
    <w:link w:val="af"/>
    <w:uiPriority w:val="99"/>
    <w:semiHidden/>
    <w:unhideWhenUsed/>
    <w:rsid w:val="00ee28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8e4f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c3666d"/>
    <w:pPr>
      <w:spacing w:lineRule="auto" w:line="240" w:after="0"/>
    </w:pPr>
    <w:rPr>
      <w:lang w:eastAsia="ru-RU"/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B060-0DFB-4A41-8ED2-7B44C73C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Application>LibreOffice/4.3.4.1$Windows_x86 LibreOffice_project/bc356b2f991740509f321d70e4512a6a54c5f243</Application>
  <Paragraphs>597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2015-09-07T09:22:00Z</dcterms:created>
  <dc:creator>asus</dc:creator>
  <dc:language>ru-RU</dc:language>
  <cp:lastPrinted>2018-10-03T18:27:00Z</cp:lastPrinted>
  <dcterms:modified xsi:type="dcterms:W3CDTF">2022-06-21T09:14:44Z</dcterms:modified>
  <cp:revision>88</cp:revision>
</cp:coreProperties>
</file>